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717A" w14:textId="7CF63B43" w:rsidR="00B93068" w:rsidRPr="005A4302" w:rsidRDefault="1433DBF9" w:rsidP="005A4302">
      <w:pPr>
        <w:pStyle w:val="Bezproreda"/>
        <w:rPr>
          <w:rFonts w:cstheme="minorHAnsi"/>
          <w:b/>
          <w:sz w:val="28"/>
          <w:szCs w:val="28"/>
        </w:rPr>
      </w:pPr>
      <w:proofErr w:type="spellStart"/>
      <w:r w:rsidRPr="005A4302">
        <w:rPr>
          <w:rFonts w:cstheme="minorHAnsi"/>
          <w:b/>
          <w:sz w:val="28"/>
          <w:szCs w:val="28"/>
          <w:lang w:val="en-GB"/>
        </w:rPr>
        <w:t>Prijedlog</w:t>
      </w:r>
      <w:proofErr w:type="spellEnd"/>
      <w:r w:rsidRPr="005A4302">
        <w:rPr>
          <w:rFonts w:cstheme="minorHAnsi"/>
          <w:b/>
          <w:sz w:val="28"/>
          <w:szCs w:val="28"/>
          <w:lang w:val="en-GB"/>
        </w:rPr>
        <w:t xml:space="preserve"> </w:t>
      </w:r>
      <w:proofErr w:type="spellStart"/>
      <w:r w:rsidRPr="005A4302">
        <w:rPr>
          <w:rFonts w:cstheme="minorHAnsi"/>
          <w:b/>
          <w:sz w:val="28"/>
          <w:szCs w:val="28"/>
          <w:lang w:val="en-GB"/>
        </w:rPr>
        <w:t>godišnjeg</w:t>
      </w:r>
      <w:proofErr w:type="spellEnd"/>
      <w:r w:rsidRPr="005A4302">
        <w:rPr>
          <w:rFonts w:cstheme="minorHAnsi"/>
          <w:b/>
          <w:sz w:val="28"/>
          <w:szCs w:val="28"/>
          <w:lang w:val="en-GB"/>
        </w:rPr>
        <w:t xml:space="preserve"> </w:t>
      </w:r>
      <w:proofErr w:type="spellStart"/>
      <w:r w:rsidRPr="005A4302">
        <w:rPr>
          <w:rFonts w:cstheme="minorHAnsi"/>
          <w:b/>
          <w:sz w:val="28"/>
          <w:szCs w:val="28"/>
          <w:lang w:val="en-GB"/>
        </w:rPr>
        <w:t>izvedbenog</w:t>
      </w:r>
      <w:proofErr w:type="spellEnd"/>
      <w:r w:rsidRPr="005A4302">
        <w:rPr>
          <w:rFonts w:cstheme="minorHAnsi"/>
          <w:b/>
          <w:sz w:val="28"/>
          <w:szCs w:val="28"/>
          <w:lang w:val="en-GB"/>
        </w:rPr>
        <w:t xml:space="preserve"> </w:t>
      </w:r>
      <w:proofErr w:type="spellStart"/>
      <w:r w:rsidRPr="005A4302">
        <w:rPr>
          <w:rFonts w:cstheme="minorHAnsi"/>
          <w:b/>
          <w:sz w:val="28"/>
          <w:szCs w:val="28"/>
          <w:lang w:val="en-GB"/>
        </w:rPr>
        <w:t>kurikuluma</w:t>
      </w:r>
      <w:proofErr w:type="spellEnd"/>
      <w:r w:rsidRPr="005A4302">
        <w:rPr>
          <w:rFonts w:cstheme="minorHAnsi"/>
          <w:b/>
          <w:sz w:val="28"/>
          <w:szCs w:val="28"/>
          <w:lang w:val="en-GB"/>
        </w:rPr>
        <w:t xml:space="preserve"> za </w:t>
      </w:r>
      <w:proofErr w:type="spellStart"/>
      <w:r w:rsidRPr="005A4302">
        <w:rPr>
          <w:rFonts w:cstheme="minorHAnsi"/>
          <w:b/>
          <w:sz w:val="28"/>
          <w:szCs w:val="28"/>
          <w:lang w:val="en-GB"/>
        </w:rPr>
        <w:t>Talijanski</w:t>
      </w:r>
      <w:proofErr w:type="spellEnd"/>
      <w:r w:rsidRPr="005A4302">
        <w:rPr>
          <w:rFonts w:cstheme="minorHAnsi"/>
          <w:b/>
          <w:sz w:val="28"/>
          <w:szCs w:val="28"/>
          <w:lang w:val="en-GB"/>
        </w:rPr>
        <w:t xml:space="preserve"> </w:t>
      </w:r>
      <w:proofErr w:type="spellStart"/>
      <w:r w:rsidRPr="005A4302">
        <w:rPr>
          <w:rFonts w:cstheme="minorHAnsi"/>
          <w:b/>
          <w:sz w:val="28"/>
          <w:szCs w:val="28"/>
          <w:lang w:val="en-GB"/>
        </w:rPr>
        <w:t>jezik</w:t>
      </w:r>
      <w:proofErr w:type="spellEnd"/>
      <w:r w:rsidRPr="005A4302">
        <w:rPr>
          <w:rFonts w:cstheme="minorHAnsi"/>
          <w:b/>
          <w:sz w:val="28"/>
          <w:szCs w:val="28"/>
          <w:lang w:val="en-GB"/>
        </w:rPr>
        <w:t xml:space="preserve"> u 4. </w:t>
      </w:r>
      <w:proofErr w:type="spellStart"/>
      <w:r w:rsidRPr="005A4302">
        <w:rPr>
          <w:rFonts w:cstheme="minorHAnsi"/>
          <w:b/>
          <w:sz w:val="28"/>
          <w:szCs w:val="28"/>
          <w:lang w:val="en-GB"/>
        </w:rPr>
        <w:t>razredu</w:t>
      </w:r>
      <w:proofErr w:type="spellEnd"/>
      <w:r w:rsidRPr="005A4302">
        <w:rPr>
          <w:rFonts w:cstheme="minorHAnsi"/>
          <w:b/>
          <w:sz w:val="28"/>
          <w:szCs w:val="28"/>
          <w:lang w:val="en-GB"/>
        </w:rPr>
        <w:t xml:space="preserve"> </w:t>
      </w:r>
      <w:proofErr w:type="spellStart"/>
      <w:r w:rsidRPr="005A4302">
        <w:rPr>
          <w:rFonts w:cstheme="minorHAnsi"/>
          <w:b/>
          <w:sz w:val="28"/>
          <w:szCs w:val="28"/>
          <w:lang w:val="en-GB"/>
        </w:rPr>
        <w:t>osnovne</w:t>
      </w:r>
      <w:proofErr w:type="spellEnd"/>
      <w:r w:rsidRPr="005A4302">
        <w:rPr>
          <w:rFonts w:cstheme="minorHAnsi"/>
          <w:b/>
          <w:sz w:val="28"/>
          <w:szCs w:val="28"/>
          <w:lang w:val="en-GB"/>
        </w:rPr>
        <w:t xml:space="preserve"> </w:t>
      </w:r>
      <w:proofErr w:type="spellStart"/>
      <w:r w:rsidRPr="005A4302">
        <w:rPr>
          <w:rFonts w:cstheme="minorHAnsi"/>
          <w:b/>
          <w:sz w:val="28"/>
          <w:szCs w:val="28"/>
          <w:lang w:val="en-GB"/>
        </w:rPr>
        <w:t>škole</w:t>
      </w:r>
      <w:proofErr w:type="spellEnd"/>
      <w:r w:rsidR="00835351" w:rsidRPr="005A4302">
        <w:rPr>
          <w:rFonts w:cstheme="minorHAnsi"/>
          <w:b/>
          <w:sz w:val="28"/>
          <w:szCs w:val="28"/>
          <w:lang w:val="en-GB"/>
        </w:rPr>
        <w:t xml:space="preserve"> </w:t>
      </w:r>
      <w:r w:rsidR="006B49D3" w:rsidRPr="005A4302">
        <w:rPr>
          <w:rFonts w:cstheme="minorHAnsi"/>
          <w:b/>
          <w:sz w:val="28"/>
          <w:szCs w:val="28"/>
          <w:lang w:val="en-GB"/>
        </w:rPr>
        <w:t>za</w:t>
      </w:r>
      <w:r w:rsidR="00835351" w:rsidRPr="005A4302">
        <w:rPr>
          <w:rFonts w:cstheme="minorHAnsi"/>
          <w:b/>
          <w:sz w:val="28"/>
          <w:szCs w:val="28"/>
          <w:lang w:val="en-GB"/>
        </w:rPr>
        <w:t xml:space="preserve"> </w:t>
      </w:r>
      <w:proofErr w:type="spellStart"/>
      <w:r w:rsidR="00835351" w:rsidRPr="005A4302">
        <w:rPr>
          <w:rFonts w:cstheme="minorHAnsi"/>
          <w:b/>
          <w:sz w:val="28"/>
          <w:szCs w:val="28"/>
          <w:lang w:val="en-GB"/>
        </w:rPr>
        <w:t>školsk</w:t>
      </w:r>
      <w:r w:rsidR="006B49D3" w:rsidRPr="005A4302">
        <w:rPr>
          <w:rFonts w:cstheme="minorHAnsi"/>
          <w:b/>
          <w:sz w:val="28"/>
          <w:szCs w:val="28"/>
          <w:lang w:val="en-GB"/>
        </w:rPr>
        <w:t>u</w:t>
      </w:r>
      <w:proofErr w:type="spellEnd"/>
      <w:r w:rsidR="00835351" w:rsidRPr="005A4302">
        <w:rPr>
          <w:rFonts w:cstheme="minorHAnsi"/>
          <w:b/>
          <w:sz w:val="28"/>
          <w:szCs w:val="28"/>
          <w:lang w:val="en-GB"/>
        </w:rPr>
        <w:t xml:space="preserve"> </w:t>
      </w:r>
      <w:proofErr w:type="spellStart"/>
      <w:r w:rsidR="00835351" w:rsidRPr="005A4302">
        <w:rPr>
          <w:rFonts w:cstheme="minorHAnsi"/>
          <w:b/>
          <w:sz w:val="28"/>
          <w:szCs w:val="28"/>
          <w:lang w:val="en-GB"/>
        </w:rPr>
        <w:t>godin</w:t>
      </w:r>
      <w:r w:rsidR="006B49D3" w:rsidRPr="005A4302">
        <w:rPr>
          <w:rFonts w:cstheme="minorHAnsi"/>
          <w:b/>
          <w:sz w:val="28"/>
          <w:szCs w:val="28"/>
          <w:lang w:val="en-GB"/>
        </w:rPr>
        <w:t>u</w:t>
      </w:r>
      <w:proofErr w:type="spellEnd"/>
      <w:r w:rsidR="00835351" w:rsidRPr="005A4302">
        <w:rPr>
          <w:rFonts w:cstheme="minorHAnsi"/>
          <w:b/>
          <w:sz w:val="28"/>
          <w:szCs w:val="28"/>
          <w:lang w:val="en-GB"/>
        </w:rPr>
        <w:t xml:space="preserve"> </w:t>
      </w:r>
      <w:proofErr w:type="gramStart"/>
      <w:r w:rsidR="00835351" w:rsidRPr="005A4302">
        <w:rPr>
          <w:rFonts w:cstheme="minorHAnsi"/>
          <w:b/>
          <w:sz w:val="28"/>
          <w:szCs w:val="28"/>
          <w:lang w:val="en-GB"/>
        </w:rPr>
        <w:t>2021./</w:t>
      </w:r>
      <w:proofErr w:type="gramEnd"/>
      <w:r w:rsidR="00835351" w:rsidRPr="005A4302">
        <w:rPr>
          <w:rFonts w:cstheme="minorHAnsi"/>
          <w:b/>
          <w:sz w:val="28"/>
          <w:szCs w:val="28"/>
          <w:lang w:val="en-GB"/>
        </w:rPr>
        <w:t>2022.</w:t>
      </w:r>
    </w:p>
    <w:p w14:paraId="5EA9C6D6" w14:textId="0D4C6371" w:rsidR="00A631FC" w:rsidRPr="005A4302" w:rsidRDefault="1433DBF9" w:rsidP="00A631FC">
      <w:pPr>
        <w:pStyle w:val="Bezproreda"/>
        <w:numPr>
          <w:ilvl w:val="0"/>
          <w:numId w:val="9"/>
        </w:numPr>
        <w:jc w:val="center"/>
        <w:rPr>
          <w:rFonts w:cstheme="minorHAnsi"/>
          <w:b/>
          <w:sz w:val="28"/>
          <w:szCs w:val="28"/>
          <w:lang w:val="it"/>
        </w:rPr>
      </w:pPr>
      <w:proofErr w:type="spellStart"/>
      <w:r w:rsidRPr="005A4302">
        <w:rPr>
          <w:rFonts w:cstheme="minorHAnsi"/>
          <w:b/>
          <w:sz w:val="28"/>
          <w:szCs w:val="28"/>
          <w:lang w:val="it"/>
        </w:rPr>
        <w:t>godina</w:t>
      </w:r>
      <w:proofErr w:type="spellEnd"/>
      <w:r w:rsidRPr="005A4302">
        <w:rPr>
          <w:rFonts w:cstheme="minorHAnsi"/>
          <w:b/>
          <w:sz w:val="28"/>
          <w:szCs w:val="28"/>
          <w:lang w:val="it"/>
        </w:rPr>
        <w:t xml:space="preserve"> </w:t>
      </w:r>
      <w:proofErr w:type="spellStart"/>
      <w:r w:rsidRPr="005A4302">
        <w:rPr>
          <w:rFonts w:cstheme="minorHAnsi"/>
          <w:b/>
          <w:sz w:val="28"/>
          <w:szCs w:val="28"/>
          <w:lang w:val="it"/>
        </w:rPr>
        <w:t>učenja</w:t>
      </w:r>
      <w:proofErr w:type="spellEnd"/>
      <w:r w:rsidRPr="005A4302">
        <w:rPr>
          <w:rFonts w:cstheme="minorHAnsi"/>
          <w:b/>
          <w:sz w:val="28"/>
          <w:szCs w:val="28"/>
          <w:lang w:val="it"/>
        </w:rPr>
        <w:t xml:space="preserve">, 70 sati) </w:t>
      </w:r>
    </w:p>
    <w:p w14:paraId="468FA152" w14:textId="77777777" w:rsidR="006B49D3" w:rsidRPr="005A4302" w:rsidRDefault="006B49D3" w:rsidP="006B49D3">
      <w:pPr>
        <w:pStyle w:val="Bezproreda"/>
        <w:ind w:left="720"/>
        <w:rPr>
          <w:rFonts w:cstheme="minorHAnsi"/>
          <w:b/>
          <w:sz w:val="28"/>
          <w:szCs w:val="28"/>
          <w:lang w:val="it"/>
        </w:rPr>
      </w:pPr>
    </w:p>
    <w:tbl>
      <w:tblPr>
        <w:tblStyle w:val="Reetkatablice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2268"/>
        <w:gridCol w:w="1843"/>
        <w:gridCol w:w="1700"/>
        <w:gridCol w:w="5670"/>
      </w:tblGrid>
      <w:tr w:rsidR="000D1E5D" w:rsidRPr="00835351" w14:paraId="0D712BCB" w14:textId="4B1C130D" w:rsidTr="000D1E5D">
        <w:trPr>
          <w:trHeight w:val="213"/>
        </w:trPr>
        <w:tc>
          <w:tcPr>
            <w:tcW w:w="2552" w:type="dxa"/>
            <w:vMerge w:val="restart"/>
            <w:shd w:val="clear" w:color="auto" w:fill="FFFFCC"/>
          </w:tcPr>
          <w:p w14:paraId="6DBB80D9" w14:textId="797E07C8" w:rsidR="000D1E5D" w:rsidRPr="00835351" w:rsidRDefault="000D1E5D" w:rsidP="00EB38DB">
            <w:pPr>
              <w:rPr>
                <w:rFonts w:cstheme="minorHAnsi"/>
                <w:b/>
                <w:bCs/>
              </w:rPr>
            </w:pPr>
          </w:p>
          <w:p w14:paraId="23E63A13" w14:textId="1854308A" w:rsidR="000D1E5D" w:rsidRPr="00835351" w:rsidRDefault="000D1E5D" w:rsidP="00EB38DB">
            <w:pPr>
              <w:jc w:val="center"/>
              <w:rPr>
                <w:rFonts w:cstheme="minorHAnsi"/>
                <w:b/>
                <w:bCs/>
              </w:rPr>
            </w:pPr>
            <w:r w:rsidRPr="00835351">
              <w:rPr>
                <w:rFonts w:cstheme="minorHAnsi"/>
                <w:b/>
                <w:bCs/>
              </w:rPr>
              <w:t>TEM</w:t>
            </w:r>
            <w:r>
              <w:rPr>
                <w:rFonts w:cstheme="minorHAnsi"/>
                <w:b/>
                <w:bCs/>
              </w:rPr>
              <w:t>E</w:t>
            </w:r>
            <w:r w:rsidR="00EB38DB">
              <w:rPr>
                <w:rFonts w:cstheme="minorHAnsi"/>
                <w:b/>
                <w:bCs/>
              </w:rPr>
              <w:t xml:space="preserve"> I PODTEME</w:t>
            </w:r>
          </w:p>
        </w:tc>
        <w:tc>
          <w:tcPr>
            <w:tcW w:w="1276" w:type="dxa"/>
            <w:vMerge w:val="restart"/>
            <w:shd w:val="clear" w:color="auto" w:fill="FFFFCC"/>
          </w:tcPr>
          <w:p w14:paraId="08E6D2FB" w14:textId="15574C0D" w:rsidR="000D1E5D" w:rsidRPr="00835351" w:rsidRDefault="000D1E5D" w:rsidP="000F301B">
            <w:pPr>
              <w:jc w:val="center"/>
              <w:rPr>
                <w:rFonts w:cstheme="minorHAnsi"/>
                <w:b/>
                <w:bCs/>
              </w:rPr>
            </w:pPr>
            <w:r w:rsidRPr="00835351">
              <w:rPr>
                <w:rFonts w:cstheme="minorHAnsi"/>
                <w:b/>
                <w:bCs/>
              </w:rPr>
              <w:t xml:space="preserve">OKVIRNI BROJ </w:t>
            </w:r>
          </w:p>
          <w:p w14:paraId="745BCAA6" w14:textId="08B4D1C1" w:rsidR="000D1E5D" w:rsidRPr="00835351" w:rsidRDefault="000D1E5D" w:rsidP="00FC0D99">
            <w:pPr>
              <w:jc w:val="center"/>
              <w:rPr>
                <w:rFonts w:cstheme="minorHAnsi"/>
                <w:b/>
                <w:bCs/>
              </w:rPr>
            </w:pPr>
            <w:r w:rsidRPr="00835351">
              <w:rPr>
                <w:rFonts w:cstheme="minorHAnsi"/>
                <w:b/>
                <w:bCs/>
              </w:rPr>
              <w:t>SATI</w:t>
            </w:r>
          </w:p>
        </w:tc>
        <w:tc>
          <w:tcPr>
            <w:tcW w:w="5811" w:type="dxa"/>
            <w:gridSpan w:val="3"/>
            <w:shd w:val="clear" w:color="auto" w:fill="FFFFCC"/>
          </w:tcPr>
          <w:p w14:paraId="62697DA5" w14:textId="73DC8608" w:rsidR="000D1E5D" w:rsidRPr="00835351" w:rsidRDefault="000D1E5D" w:rsidP="00FF29CA">
            <w:pPr>
              <w:jc w:val="center"/>
              <w:rPr>
                <w:rFonts w:cstheme="minorHAnsi"/>
                <w:b/>
                <w:bCs/>
              </w:rPr>
            </w:pPr>
            <w:r w:rsidRPr="00835351">
              <w:rPr>
                <w:rFonts w:cstheme="minorHAnsi"/>
                <w:b/>
                <w:bCs/>
              </w:rPr>
              <w:t>ODGOJNO-OBRAZOVNI ISHODI</w:t>
            </w:r>
          </w:p>
        </w:tc>
        <w:tc>
          <w:tcPr>
            <w:tcW w:w="5670" w:type="dxa"/>
            <w:vMerge w:val="restart"/>
            <w:shd w:val="clear" w:color="auto" w:fill="FFFFCC"/>
          </w:tcPr>
          <w:p w14:paraId="0F13C134" w14:textId="5174EA91" w:rsidR="000D1E5D" w:rsidRPr="00835351" w:rsidRDefault="000D1E5D" w:rsidP="00FF29CA">
            <w:pPr>
              <w:jc w:val="center"/>
              <w:rPr>
                <w:rFonts w:cstheme="minorHAnsi"/>
                <w:b/>
                <w:bCs/>
              </w:rPr>
            </w:pPr>
            <w:r w:rsidRPr="00835351">
              <w:rPr>
                <w:rFonts w:cstheme="minorHAnsi"/>
                <w:b/>
                <w:bCs/>
              </w:rPr>
              <w:t>ODGOJNO-OBRAZOVNA OČEKIVANJA MEĐUPREDMETNIH TEMA</w:t>
            </w:r>
          </w:p>
        </w:tc>
      </w:tr>
      <w:tr w:rsidR="000D1E5D" w:rsidRPr="00835351" w14:paraId="6D01A177" w14:textId="1DC94252" w:rsidTr="000D1E5D">
        <w:trPr>
          <w:trHeight w:val="700"/>
        </w:trPr>
        <w:tc>
          <w:tcPr>
            <w:tcW w:w="2552" w:type="dxa"/>
            <w:vMerge/>
          </w:tcPr>
          <w:p w14:paraId="6AA3CDEA" w14:textId="77777777" w:rsidR="000D1E5D" w:rsidRPr="00835351" w:rsidRDefault="000D1E5D" w:rsidP="00F7613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78DFBCD" w14:textId="77777777" w:rsidR="000D1E5D" w:rsidRPr="00835351" w:rsidRDefault="000D1E5D" w:rsidP="00F7613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E3E98BE" w14:textId="67C132B6" w:rsidR="000D1E5D" w:rsidRPr="00835351" w:rsidRDefault="000D1E5D" w:rsidP="00F450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5351">
              <w:rPr>
                <w:rFonts w:cstheme="minorHAnsi"/>
                <w:b/>
                <w:bCs/>
                <w:shd w:val="clear" w:color="auto" w:fill="FFFFFF"/>
              </w:rPr>
              <w:t>A. Komunikacijska jezična kompetencija</w:t>
            </w:r>
          </w:p>
        </w:tc>
        <w:tc>
          <w:tcPr>
            <w:tcW w:w="1843" w:type="dxa"/>
            <w:shd w:val="clear" w:color="auto" w:fill="auto"/>
          </w:tcPr>
          <w:p w14:paraId="4506C362" w14:textId="0D4A1417" w:rsidR="000D1E5D" w:rsidRPr="00835351" w:rsidRDefault="000D1E5D" w:rsidP="00F450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5351">
              <w:rPr>
                <w:rFonts w:cstheme="minorHAnsi"/>
                <w:b/>
                <w:bCs/>
                <w:shd w:val="clear" w:color="auto" w:fill="FFFFFF"/>
              </w:rPr>
              <w:t>B. Međukulturna komunikacijska kompetencija</w:t>
            </w:r>
          </w:p>
        </w:tc>
        <w:tc>
          <w:tcPr>
            <w:tcW w:w="1700" w:type="dxa"/>
            <w:shd w:val="clear" w:color="auto" w:fill="auto"/>
          </w:tcPr>
          <w:p w14:paraId="0FBE5EAF" w14:textId="60557692" w:rsidR="000D1E5D" w:rsidRPr="00835351" w:rsidRDefault="000D1E5D" w:rsidP="00F450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5351">
              <w:rPr>
                <w:rFonts w:cstheme="minorHAnsi"/>
                <w:b/>
                <w:bCs/>
                <w:shd w:val="clear" w:color="auto" w:fill="FFFFFF"/>
              </w:rPr>
              <w:t>C. Samostalnost u ovladavanju jezikom</w:t>
            </w:r>
          </w:p>
        </w:tc>
        <w:tc>
          <w:tcPr>
            <w:tcW w:w="5670" w:type="dxa"/>
            <w:vMerge/>
            <w:shd w:val="clear" w:color="auto" w:fill="auto"/>
          </w:tcPr>
          <w:p w14:paraId="4D01F46B" w14:textId="77777777" w:rsidR="000D1E5D" w:rsidRPr="00835351" w:rsidRDefault="000D1E5D" w:rsidP="00F7613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1E5D" w:rsidRPr="00835351" w14:paraId="60531E88" w14:textId="601C4839" w:rsidTr="005A4302">
        <w:trPr>
          <w:trHeight w:val="983"/>
        </w:trPr>
        <w:tc>
          <w:tcPr>
            <w:tcW w:w="2552" w:type="dxa"/>
            <w:shd w:val="clear" w:color="auto" w:fill="A8D08D" w:themeFill="accent6" w:themeFillTint="99"/>
          </w:tcPr>
          <w:p w14:paraId="68602D80" w14:textId="77777777" w:rsidR="000D1E5D" w:rsidRDefault="000D1E5D" w:rsidP="00B57AC4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 xml:space="preserve">UVOD </w:t>
            </w:r>
          </w:p>
          <w:p w14:paraId="02F5C2E0" w14:textId="54374BB4" w:rsidR="000D1E5D" w:rsidRPr="00835351" w:rsidRDefault="000D1E5D" w:rsidP="00B57AC4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Pozdrav Italiji</w:t>
            </w:r>
          </w:p>
          <w:p w14:paraId="17868316" w14:textId="2941CEE3" w:rsidR="000D1E5D" w:rsidRPr="00835351" w:rsidRDefault="000D1E5D" w:rsidP="00F7613C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Talijanska abeceda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68F2E974" w14:textId="1A2319ED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rujan (4)</w:t>
            </w:r>
          </w:p>
        </w:tc>
        <w:tc>
          <w:tcPr>
            <w:tcW w:w="2268" w:type="dxa"/>
            <w:vMerge w:val="restart"/>
            <w:shd w:val="clear" w:color="auto" w:fill="E7E6E6" w:themeFill="background2"/>
          </w:tcPr>
          <w:p w14:paraId="51BB4630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(2) TJ A.4.1.</w:t>
            </w:r>
          </w:p>
          <w:p w14:paraId="1778C5C7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reagira neverbalno i verbalno na slušne i vizualne poticaje poznate tematike.</w:t>
            </w:r>
          </w:p>
          <w:p w14:paraId="18809155" w14:textId="7BD0E1F1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</w:p>
          <w:p w14:paraId="175420F4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(2) TJ A.4.2.</w:t>
            </w:r>
          </w:p>
          <w:p w14:paraId="1180F787" w14:textId="0F481413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Učenik razumije odslušani vrlo kratak i vrlo jednostavan tekst poznate tematike. </w:t>
            </w:r>
          </w:p>
          <w:p w14:paraId="5B36D9E5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1BA4A314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(2) TJ A.4.3.</w:t>
            </w:r>
          </w:p>
          <w:p w14:paraId="1610F01D" w14:textId="5FD9DF3F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Učenik čita i razumije vrlo kratak i vrlo jednostavan tekst poznate tematike. </w:t>
            </w:r>
          </w:p>
          <w:p w14:paraId="7E034E25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22D844B4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(2) TJ A.4.4.</w:t>
            </w:r>
          </w:p>
          <w:p w14:paraId="5DD081C2" w14:textId="44564CD4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Učenik govori vrlo kratak i vrlo jednostavan tekst poznate tematike. </w:t>
            </w:r>
          </w:p>
          <w:p w14:paraId="3DCE2BCB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230EDD8C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(2) TJ A.4.5.</w:t>
            </w:r>
          </w:p>
          <w:p w14:paraId="0C56172F" w14:textId="2972EF3A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 xml:space="preserve">Učenik piše vrlo kratak i vrlo jednostavan tekst poznate tematike. </w:t>
            </w:r>
          </w:p>
          <w:p w14:paraId="39504DCD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5DC418F3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(2) TJ A.4.6.</w:t>
            </w:r>
          </w:p>
          <w:p w14:paraId="0D1A3253" w14:textId="46FE08EE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sudjeluje u vrlo kratkome i vrlo jednostavnome vođenom razgovoru.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14:paraId="263752F6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OŠ (2) TJ B.4.1.</w:t>
            </w:r>
          </w:p>
          <w:p w14:paraId="33767E36" w14:textId="4C10BD8E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uočava i prepoznaje jednostavna obilježja talijanske kulture te razvija radoznalost za talijansku kulturu.</w:t>
            </w:r>
          </w:p>
          <w:p w14:paraId="3944D896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63D4A519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(2) TJ B.4.2.</w:t>
            </w:r>
          </w:p>
          <w:p w14:paraId="6FCE94DC" w14:textId="58C5811F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prepoznaje i primjenjuje osnovne obrasce uljudnoga ophođenja na talijanskome jeziku.</w:t>
            </w:r>
          </w:p>
          <w:p w14:paraId="2BF75F53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6331A186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(2) TJ B.4.3.</w:t>
            </w:r>
          </w:p>
          <w:p w14:paraId="0F9CEF95" w14:textId="020E7736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prepoznaje važnost prijateljstva uočavanjem i prihvaćanjem različitosti.</w:t>
            </w:r>
          </w:p>
        </w:tc>
        <w:tc>
          <w:tcPr>
            <w:tcW w:w="1700" w:type="dxa"/>
            <w:vMerge w:val="restart"/>
            <w:shd w:val="clear" w:color="auto" w:fill="E7E6E6" w:themeFill="background2"/>
          </w:tcPr>
          <w:p w14:paraId="38C82691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(2) TJ C.4.1.</w:t>
            </w:r>
          </w:p>
          <w:p w14:paraId="717C69C8" w14:textId="2135D0D4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razvija zanimanje i pozitivan stav prema učenju talijanskoga jezika.</w:t>
            </w:r>
          </w:p>
          <w:p w14:paraId="289922CB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4CF30714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(2) TJ C.4.2.</w:t>
            </w:r>
          </w:p>
          <w:p w14:paraId="226379FC" w14:textId="15D88E0E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prepoznaje važnost i svrhu korištenja osnovnih izvora informacija te se koristi jednostavnim izvorima informacija.</w:t>
            </w:r>
          </w:p>
          <w:p w14:paraId="2FCE6D6D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5D4B8BB7" w14:textId="77777777" w:rsidR="000D1E5D" w:rsidRPr="00835351" w:rsidRDefault="000D1E5D" w:rsidP="00714E5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OŠ (2) TJ C.4.3.</w:t>
            </w:r>
          </w:p>
          <w:p w14:paraId="60CB0201" w14:textId="363BDD26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Učenik prepoznaje i razvija osnovne strategije učenja </w:t>
            </w:r>
            <w:r w:rsidRPr="008353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talijanskoga jezika.</w:t>
            </w:r>
          </w:p>
        </w:tc>
        <w:tc>
          <w:tcPr>
            <w:tcW w:w="5670" w:type="dxa"/>
            <w:vMerge w:val="restart"/>
            <w:shd w:val="clear" w:color="auto" w:fill="FFF2CC" w:themeFill="accent4" w:themeFillTint="33"/>
          </w:tcPr>
          <w:p w14:paraId="7F8D6361" w14:textId="77777777" w:rsidR="000D1E5D" w:rsidRPr="00835351" w:rsidRDefault="00B80238" w:rsidP="00714E5C">
            <w:pPr>
              <w:rPr>
                <w:rStyle w:val="Hiperveza"/>
                <w:rFonts w:cstheme="minorHAnsi"/>
                <w:b/>
                <w:sz w:val="24"/>
                <w:szCs w:val="24"/>
              </w:rPr>
            </w:pPr>
            <w:hyperlink r:id="rId8" w:history="1">
              <w:r w:rsidR="000D1E5D" w:rsidRPr="00835351">
                <w:rPr>
                  <w:rStyle w:val="Hiperveza"/>
                  <w:rFonts w:cstheme="minorHAnsi"/>
                  <w:b/>
                  <w:sz w:val="24"/>
                  <w:szCs w:val="24"/>
                </w:rPr>
                <w:t>Osobni i socijalni razvoj</w:t>
              </w:r>
            </w:hyperlink>
          </w:p>
          <w:p w14:paraId="4746DEA5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A 2.1. Učenik razvija sliku o sebi. </w:t>
            </w:r>
          </w:p>
          <w:p w14:paraId="04D83B48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A 2.2. Učenik upravlja svojim emocijama i </w:t>
            </w:r>
            <w:proofErr w:type="spellStart"/>
            <w:r w:rsidRPr="00835351">
              <w:rPr>
                <w:rFonts w:cstheme="minorHAnsi"/>
                <w:sz w:val="20"/>
                <w:szCs w:val="20"/>
              </w:rPr>
              <w:t>ponašanjem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666FCBD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A 2.3. Učenik razvija osobne potencijale. </w:t>
            </w:r>
          </w:p>
          <w:p w14:paraId="67FAD8B7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A 2.4. Učenik razvija radne navike </w:t>
            </w:r>
          </w:p>
          <w:p w14:paraId="1D58E0A4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B.2.1.Opisuje i uvažava potrebe i osjećaje drugih.</w:t>
            </w:r>
          </w:p>
          <w:p w14:paraId="75AEA63A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B.2.2. Razvija komunikacijske kompetencije.</w:t>
            </w:r>
          </w:p>
          <w:p w14:paraId="482BF72E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B.2.4. Suradnički uči i radi u timu.</w:t>
            </w:r>
          </w:p>
          <w:p w14:paraId="59B68024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C.2.3. Pridonosi razredu i školi.</w:t>
            </w:r>
          </w:p>
          <w:p w14:paraId="3A8B084F" w14:textId="675D9A61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C.2.4. Razvija kulturni i nacionalni identitet zajedništvom i pripadnošću skupini.</w:t>
            </w:r>
          </w:p>
          <w:p w14:paraId="45DE2498" w14:textId="77777777" w:rsidR="000D1E5D" w:rsidRPr="00835351" w:rsidRDefault="00B80238" w:rsidP="00714E5C">
            <w:pPr>
              <w:rPr>
                <w:rStyle w:val="Hiperveza"/>
                <w:rFonts w:cstheme="minorHAnsi"/>
                <w:b/>
                <w:sz w:val="24"/>
                <w:szCs w:val="24"/>
              </w:rPr>
            </w:pPr>
            <w:hyperlink r:id="rId9" w:history="1">
              <w:r w:rsidR="000D1E5D" w:rsidRPr="00835351">
                <w:rPr>
                  <w:rStyle w:val="Hiperveza"/>
                  <w:rFonts w:cstheme="minorHAnsi"/>
                  <w:b/>
                  <w:sz w:val="24"/>
                  <w:szCs w:val="24"/>
                </w:rPr>
                <w:t>Učiti kako učiti</w:t>
              </w:r>
            </w:hyperlink>
          </w:p>
          <w:p w14:paraId="0493F205" w14:textId="70FD70D2" w:rsidR="000D1E5D" w:rsidRPr="00835351" w:rsidRDefault="000D1E5D" w:rsidP="00714E5C">
            <w:pPr>
              <w:rPr>
                <w:rFonts w:cstheme="minorHAnsi"/>
                <w:b/>
                <w:color w:val="0563C1"/>
                <w:position w:val="-1"/>
                <w:sz w:val="24"/>
                <w:szCs w:val="24"/>
                <w:u w:val="single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uku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A.2.1. Učenik uz podršku učitelja ili samostalno traži nove informacije iz različitih izvora i uspješno ih primjenjuje pri rješavanju problema.</w:t>
            </w:r>
          </w:p>
          <w:p w14:paraId="3AB851F1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uku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A.2.2. Učenik primjenjuje strategije učenja i rješava probleme u svim područjima učenja uz praćenje i podršku učitelja.</w:t>
            </w:r>
          </w:p>
          <w:p w14:paraId="5CBF815C" w14:textId="028B748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uku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A.2.3. Učenik se koristi kreativnošću za oblikovanje svojih ideja i pristupa rješavanju problema.</w:t>
            </w:r>
          </w:p>
          <w:p w14:paraId="60356678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uku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B.2.2. Na poticaj učitelja učenik prati svoje učenje i napredovanje tijekom učenja.</w:t>
            </w:r>
          </w:p>
          <w:p w14:paraId="7EEE03DC" w14:textId="77777777" w:rsidR="000D1E5D" w:rsidRPr="00835351" w:rsidRDefault="000D1E5D" w:rsidP="00332CA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uku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B.2.3. Uz podršku učitelja, ali i samostalno, prema potrebi učenik mijenja plan ili pristup učenju. </w:t>
            </w:r>
          </w:p>
          <w:p w14:paraId="00FA5206" w14:textId="77777777" w:rsidR="000D1E5D" w:rsidRDefault="000D1E5D" w:rsidP="006B49D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uku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B.2.4. Na poticaj učitelja, ali i samostalno, učenik </w:t>
            </w:r>
            <w:proofErr w:type="spellStart"/>
            <w:r w:rsidRPr="00835351">
              <w:rPr>
                <w:rFonts w:cstheme="minorHAnsi"/>
                <w:sz w:val="20"/>
                <w:szCs w:val="20"/>
              </w:rPr>
              <w:t>samovrednuje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proces učenja i svoje rezultate te procjenjuje ostvareni napredak. </w:t>
            </w:r>
          </w:p>
          <w:p w14:paraId="0C89AD43" w14:textId="1E295C64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lastRenderedPageBreak/>
              <w:t>uku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C.2.3. Učenik iskazuje interes za različita područja, preuzima odgovornost za svoje učenje i ustraje u učenju.</w:t>
            </w:r>
          </w:p>
          <w:p w14:paraId="0A4BC0D0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uku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D.2.2. Učenik ostvaruje dobru komunikaciju s drugima, uspješno surađuje u različitim situacijama i spreman je zatražiti i ponuditi pomoć.</w:t>
            </w:r>
          </w:p>
          <w:p w14:paraId="690DFAC2" w14:textId="12F98ABA" w:rsidR="000D1E5D" w:rsidRPr="00835351" w:rsidRDefault="00B80238" w:rsidP="00714E5C">
            <w:pPr>
              <w:rPr>
                <w:rStyle w:val="Hiperveza"/>
                <w:rFonts w:cstheme="minorHAnsi"/>
                <w:color w:val="auto"/>
                <w:position w:val="0"/>
                <w:sz w:val="20"/>
                <w:szCs w:val="20"/>
                <w:u w:val="none"/>
              </w:rPr>
            </w:pPr>
            <w:hyperlink r:id="rId10" w:history="1">
              <w:r w:rsidR="000D1E5D" w:rsidRPr="00835351">
                <w:rPr>
                  <w:rStyle w:val="Hiperveza"/>
                  <w:rFonts w:cstheme="minorHAnsi"/>
                  <w:b/>
                  <w:sz w:val="24"/>
                  <w:szCs w:val="24"/>
                </w:rPr>
                <w:t>Zdravlje</w:t>
              </w:r>
            </w:hyperlink>
          </w:p>
          <w:p w14:paraId="0A7382D8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zdr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A.2.2/A Razlikuje pravilnu od nepravilne prehrane i razumije važnost pravilne prehrane za zdravlje.</w:t>
            </w:r>
          </w:p>
          <w:p w14:paraId="247697F3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zdr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B.2.1/A. Razlikuje vrste komunikacije.</w:t>
            </w:r>
          </w:p>
          <w:p w14:paraId="74B016B9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zdr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B.2.1/B. Prepoznaje i procjenjuje vršnjačke odnose.</w:t>
            </w:r>
          </w:p>
          <w:p w14:paraId="09A9CDD4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zdr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B.2.3/A. Opisuje zdrave životne navike.</w:t>
            </w:r>
          </w:p>
          <w:p w14:paraId="0B32C7EF" w14:textId="7D59C71A" w:rsidR="000D1E5D" w:rsidRPr="00835351" w:rsidRDefault="00B80238" w:rsidP="00714E5C">
            <w:pPr>
              <w:rPr>
                <w:rFonts w:cstheme="minorHAnsi"/>
                <w:b/>
                <w:color w:val="0563C1"/>
                <w:position w:val="-1"/>
                <w:sz w:val="24"/>
                <w:szCs w:val="24"/>
                <w:u w:val="single"/>
              </w:rPr>
            </w:pPr>
            <w:hyperlink r:id="rId11" w:history="1">
              <w:r w:rsidR="000D1E5D" w:rsidRPr="00835351">
                <w:rPr>
                  <w:rStyle w:val="Hiperveza"/>
                  <w:rFonts w:cstheme="minorHAnsi"/>
                  <w:b/>
                  <w:sz w:val="24"/>
                  <w:szCs w:val="24"/>
                </w:rPr>
                <w:t>Građanski odgoj i obrazovanje</w:t>
              </w:r>
            </w:hyperlink>
          </w:p>
          <w:p w14:paraId="48DD609F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goo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B.2.1.Promiče pravila demokratske zajednice</w:t>
            </w:r>
          </w:p>
          <w:p w14:paraId="6FD0929E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goo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C.2.1.Sudjeluje u unaprjeđenju života i rada škole.</w:t>
            </w:r>
          </w:p>
          <w:p w14:paraId="3ECA2D10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goo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C.2.2.Promiče solidarnost u školi.</w:t>
            </w:r>
          </w:p>
          <w:p w14:paraId="41156CF3" w14:textId="7DCA54AA" w:rsidR="000D1E5D" w:rsidRPr="00835351" w:rsidRDefault="00B80238" w:rsidP="00714E5C">
            <w:pPr>
              <w:rPr>
                <w:rFonts w:cstheme="minorHAnsi"/>
                <w:b/>
                <w:color w:val="0563C1"/>
                <w:position w:val="-1"/>
                <w:sz w:val="24"/>
                <w:szCs w:val="24"/>
                <w:u w:val="single"/>
              </w:rPr>
            </w:pPr>
            <w:hyperlink r:id="rId12" w:history="1">
              <w:r w:rsidR="000D1E5D" w:rsidRPr="00835351">
                <w:rPr>
                  <w:rStyle w:val="Hiperveza"/>
                  <w:rFonts w:cstheme="minorHAnsi"/>
                  <w:b/>
                  <w:sz w:val="24"/>
                  <w:szCs w:val="24"/>
                </w:rPr>
                <w:t>Uporaba IKT</w:t>
              </w:r>
            </w:hyperlink>
          </w:p>
          <w:p w14:paraId="63062038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ikt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C.2.2. Učenik uz učiteljevu pomoć ili samostalno djelotvorno provodi jednostavno pretraživanje informacija u digitalnome okružju.</w:t>
            </w:r>
          </w:p>
          <w:p w14:paraId="7D0EEBAB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ikt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C.2.3. Učenik uz učiteljevu pomoć ili samostalno uspoređuje i odabire potrebne informacije među pronađenima.</w:t>
            </w:r>
          </w:p>
          <w:p w14:paraId="4073EB78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ikt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C.2.4. Učenik uz učiteljevu pomoć odgovorno upravlja prikupljenim informacijama. </w:t>
            </w:r>
          </w:p>
          <w:p w14:paraId="7110B55F" w14:textId="4B474EAB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ikt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D.2.2.Učenik rješava jednostavne probleme s pomoću digitalne tehnologije.</w:t>
            </w:r>
          </w:p>
          <w:p w14:paraId="45EF1960" w14:textId="3F7215F5" w:rsidR="000D1E5D" w:rsidRPr="00835351" w:rsidRDefault="00B80238" w:rsidP="00714E5C">
            <w:pPr>
              <w:rPr>
                <w:rStyle w:val="Hiperveza"/>
                <w:rFonts w:cstheme="minorHAnsi"/>
                <w:b/>
                <w:sz w:val="24"/>
                <w:szCs w:val="24"/>
              </w:rPr>
            </w:pPr>
            <w:hyperlink r:id="rId13" w:history="1">
              <w:r w:rsidR="000D1E5D" w:rsidRPr="00835351">
                <w:rPr>
                  <w:rStyle w:val="Hiperveza"/>
                  <w:rFonts w:cstheme="minorHAnsi"/>
                  <w:b/>
                  <w:sz w:val="24"/>
                  <w:szCs w:val="24"/>
                </w:rPr>
                <w:t>Održivi razvoj</w:t>
              </w:r>
            </w:hyperlink>
          </w:p>
          <w:p w14:paraId="74552CA5" w14:textId="77777777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odr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C.2.1. Solidaran je i empatičan u odnosu prema ljudima i drugim živim bićima.</w:t>
            </w:r>
          </w:p>
          <w:p w14:paraId="380B9131" w14:textId="029EB46D" w:rsidR="000D1E5D" w:rsidRPr="00835351" w:rsidRDefault="000D1E5D" w:rsidP="00714E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35351">
              <w:rPr>
                <w:rFonts w:cstheme="minorHAnsi"/>
                <w:sz w:val="20"/>
                <w:szCs w:val="20"/>
              </w:rPr>
              <w:t>odr</w:t>
            </w:r>
            <w:proofErr w:type="spellEnd"/>
            <w:r w:rsidRPr="00835351">
              <w:rPr>
                <w:rFonts w:cstheme="minorHAnsi"/>
                <w:sz w:val="20"/>
                <w:szCs w:val="20"/>
              </w:rPr>
              <w:t xml:space="preserve"> C.2.3. Prepoznaje važnost očuvanje okoliša za opću dobrobit.</w:t>
            </w:r>
          </w:p>
        </w:tc>
      </w:tr>
      <w:tr w:rsidR="000D1E5D" w:rsidRPr="00835351" w14:paraId="1F3F4BB3" w14:textId="2813C6E8" w:rsidTr="005A4302">
        <w:trPr>
          <w:trHeight w:val="983"/>
        </w:trPr>
        <w:tc>
          <w:tcPr>
            <w:tcW w:w="2552" w:type="dxa"/>
            <w:shd w:val="clear" w:color="auto" w:fill="FBE4D5" w:themeFill="accent2" w:themeFillTint="33"/>
          </w:tcPr>
          <w:p w14:paraId="2573A5AB" w14:textId="77777777" w:rsidR="000D1E5D" w:rsidRPr="00835351" w:rsidRDefault="000D1E5D" w:rsidP="00F7613C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OSOBNI IDENTITET</w:t>
            </w:r>
          </w:p>
          <w:p w14:paraId="60A75A66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Pozdravljanje</w:t>
            </w:r>
          </w:p>
          <w:p w14:paraId="0F43EDA0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 xml:space="preserve">Predstavljanje sebe </w:t>
            </w:r>
          </w:p>
          <w:p w14:paraId="375DC129" w14:textId="3BFFBC30" w:rsidR="000D1E5D" w:rsidRPr="00835351" w:rsidRDefault="000D1E5D" w:rsidP="00F7613C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Predstavljanje drugih osoba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14370EC" w14:textId="548C1628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rujan (4)</w:t>
            </w:r>
          </w:p>
          <w:p w14:paraId="6A344AFA" w14:textId="2796A531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listopad (2)</w:t>
            </w:r>
          </w:p>
        </w:tc>
        <w:tc>
          <w:tcPr>
            <w:tcW w:w="2268" w:type="dxa"/>
            <w:vMerge/>
            <w:shd w:val="clear" w:color="auto" w:fill="E7E6E6" w:themeFill="background2"/>
          </w:tcPr>
          <w:p w14:paraId="6CB64701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14:paraId="33821BD6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E7E6E6" w:themeFill="background2"/>
          </w:tcPr>
          <w:p w14:paraId="6B5226AE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FFF2CC" w:themeFill="accent4" w:themeFillTint="33"/>
          </w:tcPr>
          <w:p w14:paraId="19C289E0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1E5D" w:rsidRPr="00835351" w14:paraId="7E205064" w14:textId="630DCA1F" w:rsidTr="00DE6419">
        <w:trPr>
          <w:trHeight w:val="987"/>
        </w:trPr>
        <w:tc>
          <w:tcPr>
            <w:tcW w:w="2552" w:type="dxa"/>
            <w:shd w:val="clear" w:color="auto" w:fill="FFE599" w:themeFill="accent4" w:themeFillTint="66"/>
          </w:tcPr>
          <w:p w14:paraId="46B8F3BE" w14:textId="77777777" w:rsidR="000D1E5D" w:rsidRPr="00835351" w:rsidRDefault="000D1E5D" w:rsidP="00F7613C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SVAKODNEVICA U OBITELJI</w:t>
            </w:r>
          </w:p>
          <w:p w14:paraId="406BA028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Moja obitelj</w:t>
            </w:r>
          </w:p>
          <w:p w14:paraId="7BEBFA17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Moji prijatelji</w:t>
            </w:r>
          </w:p>
          <w:p w14:paraId="26E64336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Moji kućni ljubimci</w:t>
            </w:r>
          </w:p>
          <w:p w14:paraId="6AAD3606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Moj dom</w:t>
            </w:r>
          </w:p>
          <w:p w14:paraId="11FE61FE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Moja soba</w:t>
            </w:r>
          </w:p>
          <w:p w14:paraId="670210A2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Moje igračke</w:t>
            </w:r>
          </w:p>
          <w:p w14:paraId="2586896F" w14:textId="5544FC01" w:rsidR="000D1E5D" w:rsidRPr="00835351" w:rsidRDefault="000D1E5D" w:rsidP="00F7613C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Moje boje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3C89996" w14:textId="234F48A9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listopad (6)</w:t>
            </w:r>
          </w:p>
          <w:p w14:paraId="2FD9440D" w14:textId="681C45A9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studeni (8)</w:t>
            </w:r>
          </w:p>
          <w:p w14:paraId="2D80BB08" w14:textId="64603A82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7E6E6" w:themeFill="background2"/>
          </w:tcPr>
          <w:p w14:paraId="11896484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14:paraId="39E9A672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E7E6E6" w:themeFill="background2"/>
          </w:tcPr>
          <w:p w14:paraId="0D063A80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FFF2CC" w:themeFill="accent4" w:themeFillTint="33"/>
          </w:tcPr>
          <w:p w14:paraId="230FF017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1E5D" w:rsidRPr="00835351" w14:paraId="38CC8A17" w14:textId="416599A9" w:rsidTr="00DE6419">
        <w:trPr>
          <w:trHeight w:val="351"/>
        </w:trPr>
        <w:tc>
          <w:tcPr>
            <w:tcW w:w="2552" w:type="dxa"/>
            <w:shd w:val="clear" w:color="auto" w:fill="D5DCE4" w:themeFill="text2" w:themeFillTint="33"/>
          </w:tcPr>
          <w:p w14:paraId="703A636C" w14:textId="77777777" w:rsidR="000D1E5D" w:rsidRPr="00835351" w:rsidRDefault="000D1E5D" w:rsidP="00F7613C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SVAKODNEVICA U ŠKOLI</w:t>
            </w:r>
          </w:p>
          <w:p w14:paraId="0B0513DC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Školski pribor</w:t>
            </w:r>
          </w:p>
          <w:p w14:paraId="5CD78881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 xml:space="preserve">Aktivnosti u školi </w:t>
            </w:r>
          </w:p>
          <w:p w14:paraId="539CB5CC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Moja užina</w:t>
            </w:r>
          </w:p>
          <w:p w14:paraId="3DF73365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Zdrava užina</w:t>
            </w:r>
          </w:p>
          <w:p w14:paraId="4F7B6CD4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Ljudsko tijelo</w:t>
            </w:r>
          </w:p>
          <w:p w14:paraId="7B774062" w14:textId="28B61A53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Školski prijatelj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5E2DDE5B" w14:textId="78777013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studeni (2)</w:t>
            </w:r>
          </w:p>
          <w:p w14:paraId="227FFAA6" w14:textId="0F010009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prosinac (6)</w:t>
            </w:r>
          </w:p>
          <w:p w14:paraId="72FFA7DE" w14:textId="25BF9E48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siječanj (6)</w:t>
            </w:r>
          </w:p>
          <w:p w14:paraId="6021A262" w14:textId="6F4E1B73" w:rsidR="000D1E5D" w:rsidRPr="00835351" w:rsidRDefault="000D1E5D" w:rsidP="00613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7E6E6" w:themeFill="background2"/>
          </w:tcPr>
          <w:p w14:paraId="4ACBC9C3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14:paraId="6523FB8C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E7E6E6" w:themeFill="background2"/>
          </w:tcPr>
          <w:p w14:paraId="0FA7A62D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FFF2CC" w:themeFill="accent4" w:themeFillTint="33"/>
          </w:tcPr>
          <w:p w14:paraId="71C4CCB9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1E5D" w:rsidRPr="00835351" w14:paraId="28074212" w14:textId="7BF982E6" w:rsidTr="005A4302">
        <w:trPr>
          <w:trHeight w:val="351"/>
        </w:trPr>
        <w:tc>
          <w:tcPr>
            <w:tcW w:w="2552" w:type="dxa"/>
            <w:shd w:val="clear" w:color="auto" w:fill="DEEAF6" w:themeFill="accent5" w:themeFillTint="33"/>
          </w:tcPr>
          <w:p w14:paraId="1C3948FB" w14:textId="77777777" w:rsidR="000D1E5D" w:rsidRPr="00835351" w:rsidRDefault="000D1E5D" w:rsidP="00F7613C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VRIJEME</w:t>
            </w:r>
          </w:p>
          <w:p w14:paraId="5CB18C5D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Godišnja doba</w:t>
            </w:r>
          </w:p>
          <w:p w14:paraId="2262BB0E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Godišnja doba i prikladna odjeća</w:t>
            </w:r>
          </w:p>
          <w:p w14:paraId="40AED7CF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 xml:space="preserve">Atmosferske prilike </w:t>
            </w:r>
          </w:p>
          <w:p w14:paraId="2500FE1F" w14:textId="0E9A043B" w:rsidR="000D1E5D" w:rsidRPr="00835351" w:rsidRDefault="000D1E5D" w:rsidP="00F7613C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lastRenderedPageBreak/>
              <w:t>Proljetne aktivnosti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1CEEC99" w14:textId="44D51A2F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lastRenderedPageBreak/>
              <w:t>veljača (4)</w:t>
            </w:r>
          </w:p>
          <w:p w14:paraId="3C5EDC29" w14:textId="5F9187EC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ožujak (4)</w:t>
            </w:r>
          </w:p>
          <w:p w14:paraId="3C0B82F5" w14:textId="5B574B5D" w:rsidR="000D1E5D" w:rsidRPr="00835351" w:rsidRDefault="000D1E5D" w:rsidP="00050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7E6E6" w:themeFill="background2"/>
          </w:tcPr>
          <w:p w14:paraId="1DC7840C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14:paraId="55722C95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E7E6E6" w:themeFill="background2"/>
          </w:tcPr>
          <w:p w14:paraId="3A29A160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FFF2CC" w:themeFill="accent4" w:themeFillTint="33"/>
          </w:tcPr>
          <w:p w14:paraId="2E1FA120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1E5D" w:rsidRPr="00835351" w14:paraId="1FB80718" w14:textId="2CAA2144" w:rsidTr="005A4302">
        <w:trPr>
          <w:trHeight w:val="351"/>
        </w:trPr>
        <w:tc>
          <w:tcPr>
            <w:tcW w:w="2552" w:type="dxa"/>
            <w:shd w:val="clear" w:color="auto" w:fill="BDFBA7"/>
          </w:tcPr>
          <w:p w14:paraId="4067D05B" w14:textId="77777777" w:rsidR="005A4302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 xml:space="preserve">OKOLINA </w:t>
            </w:r>
          </w:p>
          <w:p w14:paraId="2E179DAC" w14:textId="6462E13D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Moja okolina</w:t>
            </w:r>
          </w:p>
          <w:p w14:paraId="5B089C96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Proslava s prijateljima</w:t>
            </w:r>
          </w:p>
          <w:p w14:paraId="746BFCCF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Odlazak u prirodu</w:t>
            </w:r>
          </w:p>
          <w:p w14:paraId="6DCE74A0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Šumske životinje</w:t>
            </w:r>
          </w:p>
          <w:p w14:paraId="245D1FD4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U zoološkom vrtu</w:t>
            </w:r>
          </w:p>
          <w:p w14:paraId="239ACBAE" w14:textId="77777777" w:rsidR="000D1E5D" w:rsidRPr="00835351" w:rsidRDefault="000D1E5D" w:rsidP="000D1E5D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Domaće životinje</w:t>
            </w:r>
          </w:p>
          <w:p w14:paraId="62AE2283" w14:textId="04848684" w:rsidR="000D1E5D" w:rsidRPr="00835351" w:rsidRDefault="000D1E5D" w:rsidP="00F7613C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Na farmi</w:t>
            </w:r>
          </w:p>
        </w:tc>
        <w:tc>
          <w:tcPr>
            <w:tcW w:w="1276" w:type="dxa"/>
            <w:shd w:val="clear" w:color="auto" w:fill="BDFBA7"/>
          </w:tcPr>
          <w:p w14:paraId="4B901260" w14:textId="16993B1D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travanj (4)</w:t>
            </w:r>
          </w:p>
          <w:p w14:paraId="69F294FB" w14:textId="66621CC2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svibanj (8)</w:t>
            </w:r>
          </w:p>
          <w:p w14:paraId="7A7D4788" w14:textId="45863005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lipanj (4)</w:t>
            </w:r>
          </w:p>
        </w:tc>
        <w:tc>
          <w:tcPr>
            <w:tcW w:w="2268" w:type="dxa"/>
            <w:vMerge/>
            <w:shd w:val="clear" w:color="auto" w:fill="E7E6E6" w:themeFill="background2"/>
          </w:tcPr>
          <w:p w14:paraId="3A5BEED6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14:paraId="253855A1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E7E6E6" w:themeFill="background2"/>
          </w:tcPr>
          <w:p w14:paraId="6393BFF4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FFF2CC" w:themeFill="accent4" w:themeFillTint="33"/>
          </w:tcPr>
          <w:p w14:paraId="15CB085F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1E5D" w:rsidRPr="00835351" w14:paraId="428DB6ED" w14:textId="40E16B8C" w:rsidTr="005A4302">
        <w:trPr>
          <w:trHeight w:val="819"/>
        </w:trPr>
        <w:tc>
          <w:tcPr>
            <w:tcW w:w="2552" w:type="dxa"/>
            <w:shd w:val="clear" w:color="auto" w:fill="F5D971"/>
          </w:tcPr>
          <w:p w14:paraId="47B75835" w14:textId="77777777" w:rsidR="000D1E5D" w:rsidRPr="00835351" w:rsidRDefault="000D1E5D" w:rsidP="00F7613C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BLAGDANI</w:t>
            </w:r>
          </w:p>
          <w:p w14:paraId="4CE0EB4A" w14:textId="083DD8EB" w:rsidR="000D1E5D" w:rsidRPr="00835351" w:rsidRDefault="000D1E5D" w:rsidP="00F7613C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 xml:space="preserve">Božić </w:t>
            </w:r>
          </w:p>
          <w:p w14:paraId="79AD401F" w14:textId="353028C4" w:rsidR="000D1E5D" w:rsidRPr="00835351" w:rsidRDefault="000D1E5D" w:rsidP="00F7613C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Nova godina</w:t>
            </w:r>
          </w:p>
          <w:p w14:paraId="6BAF5C02" w14:textId="77777777" w:rsidR="000D1E5D" w:rsidRPr="00835351" w:rsidRDefault="000D1E5D" w:rsidP="00F7613C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Karneval</w:t>
            </w:r>
          </w:p>
          <w:p w14:paraId="4169A8AB" w14:textId="77777777" w:rsidR="000D1E5D" w:rsidRPr="00835351" w:rsidRDefault="000D1E5D" w:rsidP="00F7613C">
            <w:pPr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Uskrs</w:t>
            </w:r>
          </w:p>
        </w:tc>
        <w:tc>
          <w:tcPr>
            <w:tcW w:w="1276" w:type="dxa"/>
            <w:shd w:val="clear" w:color="auto" w:fill="F5D971"/>
          </w:tcPr>
          <w:p w14:paraId="161A0728" w14:textId="6C9FFCE8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prosinac (2)</w:t>
            </w:r>
          </w:p>
          <w:p w14:paraId="7F9136EF" w14:textId="6472356A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veljača (2)</w:t>
            </w:r>
          </w:p>
          <w:p w14:paraId="0E7AA286" w14:textId="71220B76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351">
              <w:rPr>
                <w:rFonts w:cstheme="minorHAnsi"/>
                <w:sz w:val="20"/>
                <w:szCs w:val="20"/>
              </w:rPr>
              <w:t>travanj (2)</w:t>
            </w:r>
          </w:p>
        </w:tc>
        <w:tc>
          <w:tcPr>
            <w:tcW w:w="2268" w:type="dxa"/>
            <w:vMerge/>
            <w:shd w:val="clear" w:color="auto" w:fill="E7E6E6" w:themeFill="background2"/>
          </w:tcPr>
          <w:p w14:paraId="2FF3AE9C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14:paraId="62C25F1D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E7E6E6" w:themeFill="background2"/>
          </w:tcPr>
          <w:p w14:paraId="011EBD17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FFF2CC" w:themeFill="accent4" w:themeFillTint="33"/>
          </w:tcPr>
          <w:p w14:paraId="22E7A550" w14:textId="77777777" w:rsidR="000D1E5D" w:rsidRPr="00835351" w:rsidRDefault="000D1E5D" w:rsidP="00F7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71F4" w:rsidRPr="00835351" w14:paraId="2374AC79" w14:textId="10646F2B" w:rsidTr="00875523">
        <w:trPr>
          <w:trHeight w:val="351"/>
        </w:trPr>
        <w:tc>
          <w:tcPr>
            <w:tcW w:w="3828" w:type="dxa"/>
            <w:gridSpan w:val="2"/>
          </w:tcPr>
          <w:p w14:paraId="1FB26708" w14:textId="639ABB3E" w:rsidR="00DD71F4" w:rsidRPr="00B80238" w:rsidRDefault="00DD71F4" w:rsidP="00F761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0238">
              <w:rPr>
                <w:rFonts w:cstheme="minorHAnsi"/>
                <w:sz w:val="24"/>
                <w:szCs w:val="24"/>
              </w:rPr>
              <w:t xml:space="preserve">Ponavljanje ostvarenosti </w:t>
            </w:r>
            <w:r w:rsidR="00B80238" w:rsidRPr="00B80238">
              <w:rPr>
                <w:sz w:val="24"/>
                <w:szCs w:val="24"/>
              </w:rPr>
              <w:t>odgojno-obrazovnih</w:t>
            </w:r>
            <w:r w:rsidR="00B80238" w:rsidRPr="00B80238">
              <w:rPr>
                <w:sz w:val="24"/>
                <w:szCs w:val="24"/>
              </w:rPr>
              <w:t xml:space="preserve"> </w:t>
            </w:r>
            <w:r w:rsidRPr="00B80238">
              <w:rPr>
                <w:rFonts w:cstheme="minorHAnsi"/>
                <w:sz w:val="24"/>
                <w:szCs w:val="24"/>
              </w:rPr>
              <w:t>ishoda 4. razreda</w:t>
            </w:r>
          </w:p>
        </w:tc>
        <w:tc>
          <w:tcPr>
            <w:tcW w:w="2268" w:type="dxa"/>
          </w:tcPr>
          <w:p w14:paraId="42FC7D60" w14:textId="421790C5" w:rsidR="00DD71F4" w:rsidRPr="00835351" w:rsidRDefault="00DD71F4" w:rsidP="00F761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5351">
              <w:rPr>
                <w:rFonts w:cstheme="minorHAnsi"/>
              </w:rPr>
              <w:t>lipanj (2)</w:t>
            </w:r>
          </w:p>
        </w:tc>
        <w:tc>
          <w:tcPr>
            <w:tcW w:w="9213" w:type="dxa"/>
            <w:gridSpan w:val="3"/>
          </w:tcPr>
          <w:p w14:paraId="780981FC" w14:textId="77777777" w:rsidR="00DD71F4" w:rsidRPr="00835351" w:rsidRDefault="00DD71F4" w:rsidP="00F761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31FC" w:rsidRPr="00835351" w14:paraId="0B087552" w14:textId="77777777" w:rsidTr="00A631FC">
        <w:trPr>
          <w:trHeight w:val="351"/>
        </w:trPr>
        <w:tc>
          <w:tcPr>
            <w:tcW w:w="15309" w:type="dxa"/>
            <w:gridSpan w:val="6"/>
          </w:tcPr>
          <w:p w14:paraId="3850B3A4" w14:textId="399AF6F5" w:rsidR="00A631FC" w:rsidRPr="000D1E5D" w:rsidRDefault="00090AB5" w:rsidP="00090AB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</w:t>
            </w:r>
            <w:r w:rsidR="000D1E5D" w:rsidRPr="000D1E5D">
              <w:rPr>
                <w:rFonts w:cstheme="minorHAnsi"/>
                <w:b/>
                <w:sz w:val="24"/>
                <w:szCs w:val="24"/>
              </w:rPr>
              <w:t>UKUPNO:</w:t>
            </w:r>
            <w:r w:rsidRPr="000D1E5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D1E5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631FC" w:rsidRPr="000D1E5D">
              <w:rPr>
                <w:rFonts w:cstheme="minorHAnsi"/>
                <w:b/>
                <w:sz w:val="24"/>
                <w:szCs w:val="24"/>
              </w:rPr>
              <w:t>70 sati</w:t>
            </w:r>
          </w:p>
        </w:tc>
      </w:tr>
    </w:tbl>
    <w:p w14:paraId="1BCCCE4C" w14:textId="6933CB55" w:rsidR="00835351" w:rsidRDefault="000F301B" w:rsidP="00835351">
      <w:pPr>
        <w:rPr>
          <w:rFonts w:cstheme="minorHAnsi"/>
          <w:b/>
        </w:rPr>
      </w:pPr>
      <w:r w:rsidRPr="00835351">
        <w:rPr>
          <w:rFonts w:cstheme="minorHAnsi"/>
          <w:b/>
        </w:rPr>
        <w:t>VREDNOVANJE</w:t>
      </w:r>
      <w:r w:rsidR="00835351">
        <w:rPr>
          <w:rFonts w:cstheme="minorHAnsi"/>
          <w:b/>
        </w:rPr>
        <w:t xml:space="preserve">   </w:t>
      </w:r>
    </w:p>
    <w:p w14:paraId="1EE5541C" w14:textId="5EC9F7CD" w:rsidR="0068765D" w:rsidRPr="008E0AED" w:rsidRDefault="000F301B" w:rsidP="006B49D3">
      <w:pPr>
        <w:rPr>
          <w:rFonts w:cstheme="minorHAnsi"/>
        </w:rPr>
      </w:pPr>
      <w:r w:rsidRPr="00835351">
        <w:rPr>
          <w:rFonts w:cstheme="minorHAnsi"/>
          <w:b/>
        </w:rPr>
        <w:t>Vrednovanje za učenje, kao učenje i naučenog</w:t>
      </w:r>
      <w:r w:rsidRPr="00835351">
        <w:rPr>
          <w:rFonts w:cstheme="minorHAnsi"/>
        </w:rPr>
        <w:t xml:space="preserve"> kontinuirano se provodi tijekom cijele </w:t>
      </w:r>
      <w:r w:rsidRPr="00835351">
        <w:rPr>
          <w:rFonts w:eastAsia="Calibri" w:cstheme="minorHAnsi"/>
        </w:rPr>
        <w:t>nastavne</w:t>
      </w:r>
      <w:r w:rsidRPr="00835351">
        <w:rPr>
          <w:rFonts w:cstheme="minorHAnsi"/>
        </w:rPr>
        <w:t xml:space="preserve"> godin</w:t>
      </w:r>
      <w:r w:rsidR="008E0AED">
        <w:rPr>
          <w:rFonts w:cstheme="minorHAnsi"/>
        </w:rPr>
        <w:t>e.</w:t>
      </w:r>
    </w:p>
    <w:p w14:paraId="6D148F4F" w14:textId="300390BB" w:rsidR="00FE3075" w:rsidRPr="00835351" w:rsidRDefault="00FE3075" w:rsidP="004C6EA6">
      <w:pPr>
        <w:spacing w:line="240" w:lineRule="auto"/>
        <w:jc w:val="center"/>
        <w:rPr>
          <w:rFonts w:cstheme="minorHAnsi"/>
          <w:b/>
          <w:bCs/>
          <w:sz w:val="18"/>
          <w:szCs w:val="18"/>
        </w:rPr>
      </w:pPr>
      <w:r w:rsidRPr="00835351">
        <w:rPr>
          <w:rFonts w:eastAsia="Calibri" w:cstheme="minorHAnsi"/>
          <w:b/>
          <w:color w:val="000000"/>
          <w:position w:val="-1"/>
        </w:rPr>
        <w:lastRenderedPageBreak/>
        <w:t>PLANIRANJE TEMA PO MJESECIMA</w:t>
      </w:r>
      <w:r w:rsidR="00332CAE" w:rsidRPr="00835351">
        <w:rPr>
          <w:rFonts w:eastAsia="Calibri" w:cstheme="minorHAnsi"/>
          <w:b/>
          <w:color w:val="000000"/>
          <w:position w:val="-1"/>
        </w:rPr>
        <w:t xml:space="preserve"> -</w:t>
      </w:r>
      <w:r w:rsidRPr="00835351">
        <w:rPr>
          <w:rFonts w:eastAsia="Calibri" w:cstheme="minorHAnsi"/>
          <w:b/>
          <w:color w:val="000000"/>
          <w:position w:val="-1"/>
        </w:rPr>
        <w:t xml:space="preserve"> 4. razred</w:t>
      </w:r>
    </w:p>
    <w:tbl>
      <w:tblPr>
        <w:tblW w:w="12435" w:type="dxa"/>
        <w:jc w:val="center"/>
        <w:tblLayout w:type="fixed"/>
        <w:tblLook w:val="04A0" w:firstRow="1" w:lastRow="0" w:firstColumn="1" w:lastColumn="0" w:noHBand="0" w:noVBand="1"/>
      </w:tblPr>
      <w:tblGrid>
        <w:gridCol w:w="3335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BC5708" w:rsidRPr="00835351" w14:paraId="3AE2ECA3" w14:textId="77777777" w:rsidTr="006B49D3">
        <w:trPr>
          <w:trHeight w:val="209"/>
          <w:jc w:val="center"/>
        </w:trPr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AB18D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835351">
              <w:rPr>
                <w:rFonts w:eastAsia="Calibri" w:cstheme="minorHAns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A3EC6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835351">
              <w:rPr>
                <w:rFonts w:eastAsia="Calibri" w:cstheme="minorHAnsi"/>
                <w:b/>
                <w:color w:val="000000"/>
                <w:position w:val="-1"/>
              </w:rPr>
              <w:t>9.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6EF85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835351">
              <w:rPr>
                <w:rFonts w:eastAsia="Calibri" w:cstheme="minorHAnsi"/>
                <w:b/>
                <w:color w:val="000000"/>
                <w:position w:val="-1"/>
              </w:rPr>
              <w:t>10.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FA6FF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835351">
              <w:rPr>
                <w:rFonts w:eastAsia="Calibri" w:cstheme="minorHAnsi"/>
                <w:b/>
                <w:color w:val="000000"/>
                <w:position w:val="-1"/>
              </w:rPr>
              <w:t>11.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64AC6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835351">
              <w:rPr>
                <w:rFonts w:eastAsia="Calibri" w:cstheme="minorHAnsi"/>
                <w:b/>
                <w:color w:val="000000"/>
                <w:position w:val="-1"/>
              </w:rPr>
              <w:t>12.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F4202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835351">
              <w:rPr>
                <w:rFonts w:eastAsia="Calibri" w:cstheme="minorHAnsi"/>
                <w:b/>
                <w:color w:val="000000"/>
                <w:position w:val="-1"/>
              </w:rPr>
              <w:t>1.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4036B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835351">
              <w:rPr>
                <w:rFonts w:eastAsia="Calibri" w:cstheme="minorHAnsi"/>
                <w:b/>
                <w:color w:val="000000"/>
                <w:position w:val="-1"/>
              </w:rPr>
              <w:t>2.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3FEA9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835351">
              <w:rPr>
                <w:rFonts w:eastAsia="Calibri" w:cstheme="minorHAnsi"/>
                <w:b/>
                <w:color w:val="000000"/>
                <w:position w:val="-1"/>
              </w:rPr>
              <w:t>3.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D4441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835351">
              <w:rPr>
                <w:rFonts w:eastAsia="Calibri" w:cstheme="minorHAnsi"/>
                <w:b/>
                <w:color w:val="000000"/>
                <w:position w:val="-1"/>
              </w:rPr>
              <w:t>4.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0478E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835351">
              <w:rPr>
                <w:rFonts w:eastAsia="Calibri" w:cstheme="minorHAnsi"/>
                <w:b/>
                <w:color w:val="000000"/>
                <w:position w:val="-1"/>
              </w:rPr>
              <w:t>5.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5F98A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835351">
              <w:rPr>
                <w:rFonts w:eastAsia="Calibri" w:cstheme="minorHAnsi"/>
                <w:b/>
                <w:color w:val="000000"/>
                <w:position w:val="-1"/>
              </w:rPr>
              <w:t>6.</w:t>
            </w:r>
          </w:p>
        </w:tc>
      </w:tr>
      <w:tr w:rsidR="00BC5708" w:rsidRPr="00835351" w14:paraId="76E57E25" w14:textId="77777777" w:rsidTr="005A4302">
        <w:trPr>
          <w:trHeight w:val="220"/>
          <w:jc w:val="center"/>
        </w:trPr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D0A53" w14:textId="77777777" w:rsidR="00FE3075" w:rsidRPr="00835351" w:rsidRDefault="00FE3075" w:rsidP="004C6EA6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</w:rPr>
            </w:pPr>
            <w:r w:rsidRPr="00835351">
              <w:rPr>
                <w:rFonts w:eastAsia="Calibri" w:cstheme="minorHAnsi"/>
                <w:b/>
                <w:position w:val="-1"/>
              </w:rPr>
              <w:t>Osobni identitet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D536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AD47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6843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9E8A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009EC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6AE3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8399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4518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929F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9CA0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8F2D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BC5708" w:rsidRPr="00835351" w14:paraId="55C6254D" w14:textId="77777777" w:rsidTr="005A4302">
        <w:trPr>
          <w:trHeight w:val="220"/>
          <w:jc w:val="center"/>
        </w:trPr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5589C" w14:textId="4903CDC4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835351">
              <w:rPr>
                <w:rFonts w:eastAsia="Calibri" w:cstheme="minorHAnsi"/>
                <w:b/>
                <w:position w:val="-1"/>
              </w:rPr>
              <w:t xml:space="preserve">Svakodnevica u obitelji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4C95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F042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8DED5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5677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D8D8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8021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4B88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5634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F2C4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015EE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BC5708" w:rsidRPr="00835351" w14:paraId="77E43F3C" w14:textId="77777777" w:rsidTr="00DE6419">
        <w:trPr>
          <w:trHeight w:val="214"/>
          <w:jc w:val="center"/>
        </w:trPr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953F" w14:textId="647CC1EF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</w:rPr>
            </w:pPr>
            <w:r w:rsidRPr="00835351">
              <w:rPr>
                <w:rFonts w:eastAsia="Calibri" w:cstheme="minorHAnsi"/>
                <w:b/>
                <w:position w:val="-1"/>
              </w:rPr>
              <w:t xml:space="preserve">Svakodnevica u školi  </w:t>
            </w:r>
            <w:r w:rsidRPr="00835351">
              <w:rPr>
                <w:rFonts w:eastAsia="Calibri" w:cstheme="minorHAnsi"/>
                <w:b/>
                <w:color w:val="000000"/>
                <w:position w:val="-1"/>
              </w:rPr>
              <w:t xml:space="preserve">                                                  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56F9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5411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E032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DE10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0E57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FE344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825F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21BF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6ED0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2CD8D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BC5708" w:rsidRPr="00835351" w14:paraId="740B5398" w14:textId="77777777" w:rsidTr="005A4302">
        <w:trPr>
          <w:trHeight w:val="222"/>
          <w:jc w:val="center"/>
        </w:trPr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D6AA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</w:rPr>
            </w:pPr>
            <w:r w:rsidRPr="00835351">
              <w:rPr>
                <w:rFonts w:eastAsia="Calibri" w:cstheme="minorHAnsi"/>
                <w:b/>
                <w:position w:val="-1"/>
              </w:rPr>
              <w:t>Vrijeme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EC22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ACEA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81AB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7648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770F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3830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7D0D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13FFA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3502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69BD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BC5708" w:rsidRPr="00835351" w14:paraId="60CF3FF9" w14:textId="77777777" w:rsidTr="005A4302">
        <w:trPr>
          <w:trHeight w:val="220"/>
          <w:jc w:val="center"/>
        </w:trPr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E98C" w14:textId="77777777" w:rsidR="00FE3075" w:rsidRPr="00835351" w:rsidRDefault="00FE3075" w:rsidP="004C6EA6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</w:rPr>
            </w:pPr>
            <w:r w:rsidRPr="00835351">
              <w:rPr>
                <w:rFonts w:eastAsia="Calibri" w:cstheme="minorHAnsi"/>
                <w:b/>
                <w:position w:val="-1"/>
              </w:rPr>
              <w:t>Okolina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69F77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5897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39A2E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C454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C0D5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85796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F5C7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966E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CA35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41B2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</w:tr>
      <w:tr w:rsidR="00BC5708" w:rsidRPr="00835351" w14:paraId="480538A6" w14:textId="77777777" w:rsidTr="006B49D3">
        <w:trPr>
          <w:trHeight w:val="214"/>
          <w:jc w:val="center"/>
        </w:trPr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62C65" w14:textId="63C25791" w:rsidR="00FE3075" w:rsidRPr="00835351" w:rsidRDefault="00BC5708" w:rsidP="004C6EA6">
            <w:pPr>
              <w:suppressAutoHyphens/>
              <w:spacing w:line="240" w:lineRule="auto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835351">
              <w:rPr>
                <w:rFonts w:eastAsia="Calibri" w:cstheme="minorHAnsi"/>
                <w:b/>
                <w:position w:val="-1"/>
              </w:rPr>
              <w:t>Blagdani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1D89C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C22C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E23C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E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DFE0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8A89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E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94D8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EB9A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3135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BC49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0413" w14:textId="77777777" w:rsidR="00FE3075" w:rsidRPr="00835351" w:rsidRDefault="00FE3075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</w:tr>
      <w:tr w:rsidR="00DC387A" w:rsidRPr="00835351" w14:paraId="2F34B4E0" w14:textId="77777777" w:rsidTr="00DE6419">
        <w:trPr>
          <w:trHeight w:val="481"/>
          <w:jc w:val="center"/>
        </w:trPr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DA12" w14:textId="11C8FD2E" w:rsidR="00DC387A" w:rsidRPr="00835351" w:rsidRDefault="00A84599" w:rsidP="004C6EA6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</w:rPr>
            </w:pPr>
            <w:r w:rsidRPr="00835351">
              <w:rPr>
                <w:rFonts w:eastAsia="Calibri" w:cstheme="minorHAnsi"/>
                <w:b/>
                <w:position w:val="-1"/>
              </w:rPr>
              <w:t>Ponavljanje ostvarenosti odgojno-obrazovnih ishoda 4. razreda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C174" w14:textId="77777777" w:rsidR="00DC387A" w:rsidRPr="00835351" w:rsidRDefault="00DC387A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3B9C" w14:textId="77777777" w:rsidR="00DC387A" w:rsidRPr="00835351" w:rsidRDefault="00DC387A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998D" w14:textId="77777777" w:rsidR="00DC387A" w:rsidRPr="00835351" w:rsidRDefault="00DC387A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93CF" w14:textId="77777777" w:rsidR="00DC387A" w:rsidRPr="00835351" w:rsidRDefault="00DC387A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4105" w14:textId="77777777" w:rsidR="00DC387A" w:rsidRPr="00835351" w:rsidRDefault="00DC387A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27F8" w14:textId="77777777" w:rsidR="00DC387A" w:rsidRPr="00835351" w:rsidRDefault="00DC387A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360D" w14:textId="77777777" w:rsidR="00DC387A" w:rsidRPr="00835351" w:rsidRDefault="00DC387A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E6C37" w14:textId="77777777" w:rsidR="00DC387A" w:rsidRPr="00835351" w:rsidRDefault="00DC387A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2523" w14:textId="77777777" w:rsidR="00DC387A" w:rsidRPr="00835351" w:rsidRDefault="00DC387A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A187" w14:textId="77777777" w:rsidR="00DC387A" w:rsidRPr="00835351" w:rsidRDefault="00DC387A" w:rsidP="004C6EA6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</w:tr>
    </w:tbl>
    <w:p w14:paraId="238A169E" w14:textId="60FBA083" w:rsidR="00B93068" w:rsidRPr="00835351" w:rsidRDefault="00B93068" w:rsidP="00B93068">
      <w:pPr>
        <w:rPr>
          <w:rFonts w:cstheme="minorHAnsi"/>
          <w:sz w:val="24"/>
          <w:szCs w:val="24"/>
        </w:rPr>
      </w:pPr>
    </w:p>
    <w:p w14:paraId="3608559E" w14:textId="329388FA" w:rsidR="0036594E" w:rsidRPr="00835351" w:rsidRDefault="0036594E" w:rsidP="00332CAE">
      <w:pPr>
        <w:pStyle w:val="Bezproreda"/>
        <w:rPr>
          <w:rFonts w:cstheme="minorHAnsi"/>
        </w:rPr>
      </w:pPr>
      <w:r w:rsidRPr="00835351">
        <w:rPr>
          <w:rFonts w:cstheme="minorHAnsi"/>
        </w:rPr>
        <w:t>IZVORI:</w:t>
      </w:r>
    </w:p>
    <w:p w14:paraId="60FAA70D" w14:textId="6230BA8A" w:rsidR="00344134" w:rsidRPr="00835351" w:rsidRDefault="00B80238" w:rsidP="00332CAE">
      <w:pPr>
        <w:pStyle w:val="Bezproreda"/>
        <w:rPr>
          <w:rFonts w:cstheme="minorHAnsi"/>
        </w:rPr>
      </w:pPr>
      <w:hyperlink r:id="rId14" w:history="1">
        <w:r w:rsidR="00344134" w:rsidRPr="00835351">
          <w:rPr>
            <w:rStyle w:val="Hiperveza"/>
            <w:rFonts w:eastAsia="Times New Roman" w:cstheme="minorHAnsi"/>
            <w:position w:val="0"/>
            <w:sz w:val="24"/>
            <w:szCs w:val="24"/>
            <w:lang w:eastAsia="hr-HR"/>
          </w:rPr>
          <w:t>https://narodne-novine.nn.hr/clanci/sluzbeni/2019_01_7_142.html</w:t>
        </w:r>
      </w:hyperlink>
      <w:r w:rsidR="00344134" w:rsidRPr="00835351">
        <w:rPr>
          <w:rFonts w:cstheme="minorHAnsi"/>
        </w:rPr>
        <w:t xml:space="preserve">  (Predmetni kurikulum)</w:t>
      </w:r>
    </w:p>
    <w:p w14:paraId="78C96B28" w14:textId="111C6C43" w:rsidR="0036594E" w:rsidRPr="00835351" w:rsidRDefault="00B80238" w:rsidP="00332CAE">
      <w:pPr>
        <w:pStyle w:val="Bezproreda"/>
        <w:rPr>
          <w:rFonts w:eastAsiaTheme="minorEastAsia" w:cstheme="minorHAnsi"/>
          <w:lang w:eastAsia="ja-JP"/>
        </w:rPr>
      </w:pPr>
      <w:hyperlink r:id="rId15" w:history="1">
        <w:r w:rsidR="00171200" w:rsidRPr="00835351">
          <w:rPr>
            <w:rStyle w:val="Hiperveza"/>
            <w:rFonts w:eastAsiaTheme="minorEastAsia" w:cstheme="minorHAnsi"/>
            <w:sz w:val="24"/>
            <w:szCs w:val="24"/>
            <w:lang w:eastAsia="ja-JP"/>
          </w:rPr>
          <w:t>https://narodne-novine.nn.hr/clanci/sluzbeni/2019_01_7_153.html</w:t>
        </w:r>
      </w:hyperlink>
      <w:r w:rsidR="0036594E" w:rsidRPr="00835351">
        <w:rPr>
          <w:rFonts w:eastAsiaTheme="minorEastAsia" w:cstheme="minorHAnsi"/>
          <w:lang w:eastAsia="ja-JP"/>
        </w:rPr>
        <w:t xml:space="preserve">  (OSR)</w:t>
      </w:r>
    </w:p>
    <w:p w14:paraId="6220D8C9" w14:textId="77777777" w:rsidR="0036594E" w:rsidRPr="00835351" w:rsidRDefault="00B80238" w:rsidP="00332CAE">
      <w:pPr>
        <w:pStyle w:val="Bezproreda"/>
        <w:rPr>
          <w:rFonts w:eastAsiaTheme="minorEastAsia" w:cstheme="minorHAnsi"/>
          <w:lang w:eastAsia="ja-JP"/>
        </w:rPr>
      </w:pPr>
      <w:hyperlink r:id="rId16" w:history="1">
        <w:r w:rsidR="0036594E" w:rsidRPr="00835351">
          <w:rPr>
            <w:rStyle w:val="Hiperveza"/>
            <w:rFonts w:eastAsiaTheme="minorEastAsia" w:cstheme="minorHAnsi"/>
            <w:sz w:val="24"/>
            <w:szCs w:val="24"/>
            <w:lang w:eastAsia="ja-JP"/>
          </w:rPr>
          <w:t>https://narodne-novine.nn.hr/clanci/sluzbeni/2019_01_7_154.html</w:t>
        </w:r>
      </w:hyperlink>
      <w:r w:rsidR="0036594E" w:rsidRPr="00835351">
        <w:rPr>
          <w:rFonts w:eastAsiaTheme="minorEastAsia" w:cstheme="minorHAnsi"/>
          <w:lang w:eastAsia="ja-JP"/>
        </w:rPr>
        <w:t xml:space="preserve">  (UKU)</w:t>
      </w:r>
    </w:p>
    <w:p w14:paraId="21298F95" w14:textId="77777777" w:rsidR="0036594E" w:rsidRPr="00835351" w:rsidRDefault="00B80238" w:rsidP="00332CAE">
      <w:pPr>
        <w:pStyle w:val="Bezproreda"/>
        <w:rPr>
          <w:rFonts w:eastAsiaTheme="minorEastAsia" w:cstheme="minorHAnsi"/>
          <w:lang w:eastAsia="ja-JP"/>
        </w:rPr>
      </w:pPr>
      <w:hyperlink r:id="rId17" w:history="1">
        <w:r w:rsidR="0036594E" w:rsidRPr="00835351">
          <w:rPr>
            <w:rStyle w:val="Hiperveza"/>
            <w:rFonts w:eastAsiaTheme="minorEastAsia" w:cstheme="minorHAnsi"/>
            <w:sz w:val="24"/>
            <w:szCs w:val="24"/>
            <w:lang w:eastAsia="ja-JP"/>
          </w:rPr>
          <w:t>https://narodne-novine.nn.hr/clanci/sluzbeni/2019_01_10_212.html</w:t>
        </w:r>
      </w:hyperlink>
      <w:r w:rsidR="0036594E" w:rsidRPr="00835351">
        <w:rPr>
          <w:rFonts w:eastAsiaTheme="minorEastAsia" w:cstheme="minorHAnsi"/>
          <w:lang w:eastAsia="ja-JP"/>
        </w:rPr>
        <w:t xml:space="preserve"> (ZDR)</w:t>
      </w:r>
    </w:p>
    <w:p w14:paraId="52760492" w14:textId="77777777" w:rsidR="0036594E" w:rsidRPr="00835351" w:rsidRDefault="00B80238" w:rsidP="00332CAE">
      <w:pPr>
        <w:pStyle w:val="Bezproreda"/>
        <w:rPr>
          <w:rFonts w:cstheme="minorHAnsi"/>
          <w:lang w:eastAsia="hr-HR"/>
        </w:rPr>
      </w:pPr>
      <w:hyperlink r:id="rId18" w:history="1">
        <w:r w:rsidR="0036594E" w:rsidRPr="00835351">
          <w:rPr>
            <w:rStyle w:val="Hiperveza"/>
            <w:rFonts w:eastAsia="Times New Roman" w:cstheme="minorHAnsi"/>
            <w:sz w:val="24"/>
            <w:szCs w:val="24"/>
            <w:lang w:eastAsia="hr-HR"/>
          </w:rPr>
          <w:t>https://narodne-novine.nn.hr/clanci/sluzbeni/2019_01_7_157.html</w:t>
        </w:r>
      </w:hyperlink>
      <w:r w:rsidR="0036594E" w:rsidRPr="00835351">
        <w:rPr>
          <w:rStyle w:val="Hiperveza"/>
          <w:rFonts w:eastAsia="Times New Roman" w:cstheme="minorHAnsi"/>
          <w:sz w:val="24"/>
          <w:szCs w:val="24"/>
          <w:lang w:eastAsia="hr-HR"/>
        </w:rPr>
        <w:t xml:space="preserve"> </w:t>
      </w:r>
      <w:r w:rsidR="0036594E" w:rsidRPr="00835351">
        <w:rPr>
          <w:rStyle w:val="Hiperveza"/>
          <w:rFonts w:eastAsia="Times New Roman" w:cstheme="minorHAnsi"/>
          <w:color w:val="auto"/>
          <w:sz w:val="24"/>
          <w:szCs w:val="24"/>
          <w:u w:val="none"/>
          <w:lang w:eastAsia="hr-HR"/>
        </w:rPr>
        <w:t>(POD)</w:t>
      </w:r>
    </w:p>
    <w:p w14:paraId="149A2CC8" w14:textId="77777777" w:rsidR="0036594E" w:rsidRPr="00835351" w:rsidRDefault="00B80238" w:rsidP="00332CAE">
      <w:pPr>
        <w:pStyle w:val="Bezproreda"/>
        <w:rPr>
          <w:rFonts w:eastAsiaTheme="minorEastAsia" w:cstheme="minorHAnsi"/>
          <w:lang w:eastAsia="ja-JP"/>
        </w:rPr>
      </w:pPr>
      <w:hyperlink r:id="rId19" w:history="1">
        <w:r w:rsidR="0036594E" w:rsidRPr="00835351">
          <w:rPr>
            <w:rStyle w:val="Hiperveza"/>
            <w:rFonts w:eastAsiaTheme="minorEastAsia" w:cstheme="minorHAnsi"/>
            <w:sz w:val="24"/>
            <w:szCs w:val="24"/>
            <w:lang w:eastAsia="ja-JP"/>
          </w:rPr>
          <w:t>https://narodne-novine.nn.hr/clanci/sluzbeni/2019_01_10_217.html</w:t>
        </w:r>
      </w:hyperlink>
      <w:r w:rsidR="0036594E" w:rsidRPr="00835351">
        <w:rPr>
          <w:rFonts w:eastAsiaTheme="minorEastAsia" w:cstheme="minorHAnsi"/>
          <w:lang w:eastAsia="ja-JP"/>
        </w:rPr>
        <w:t xml:space="preserve"> (GOO)</w:t>
      </w:r>
    </w:p>
    <w:p w14:paraId="79B4C307" w14:textId="77777777" w:rsidR="0036594E" w:rsidRPr="00835351" w:rsidRDefault="00B80238" w:rsidP="00332CAE">
      <w:pPr>
        <w:pStyle w:val="Bezproreda"/>
        <w:rPr>
          <w:rFonts w:eastAsiaTheme="minorEastAsia" w:cstheme="minorHAnsi"/>
          <w:lang w:eastAsia="ja-JP"/>
        </w:rPr>
      </w:pPr>
      <w:hyperlink r:id="rId20" w:history="1">
        <w:r w:rsidR="0036594E" w:rsidRPr="00835351">
          <w:rPr>
            <w:rStyle w:val="Hiperveza"/>
            <w:rFonts w:eastAsiaTheme="minorEastAsia" w:cstheme="minorHAnsi"/>
            <w:sz w:val="24"/>
            <w:szCs w:val="24"/>
            <w:lang w:eastAsia="ja-JP"/>
          </w:rPr>
          <w:t>https://narodne-novine.nn.hr/clanci/sluzbeni/2019_01_7_150.html</w:t>
        </w:r>
      </w:hyperlink>
      <w:r w:rsidR="0036594E" w:rsidRPr="00835351">
        <w:rPr>
          <w:rFonts w:eastAsiaTheme="minorEastAsia" w:cstheme="minorHAnsi"/>
          <w:lang w:eastAsia="ja-JP"/>
        </w:rPr>
        <w:t xml:space="preserve">  (IKT)</w:t>
      </w:r>
    </w:p>
    <w:p w14:paraId="00AD1035" w14:textId="4C8EF0E9" w:rsidR="00BA1FEA" w:rsidRPr="00835351" w:rsidRDefault="00B80238" w:rsidP="007657D9">
      <w:pPr>
        <w:pStyle w:val="Bezproreda"/>
        <w:rPr>
          <w:rFonts w:cstheme="minorHAnsi"/>
        </w:rPr>
      </w:pPr>
      <w:hyperlink r:id="rId21" w:history="1">
        <w:r w:rsidR="00625889" w:rsidRPr="00835351">
          <w:rPr>
            <w:rStyle w:val="Hiperveza"/>
            <w:rFonts w:eastAsiaTheme="minorEastAsia" w:cstheme="minorHAnsi"/>
            <w:sz w:val="24"/>
            <w:szCs w:val="24"/>
            <w:lang w:eastAsia="ja-JP"/>
          </w:rPr>
          <w:t>https://narodne-novine.nn.hr/clanci/sluzbeni/2019_01_7_152.html</w:t>
        </w:r>
      </w:hyperlink>
      <w:r w:rsidR="00625889" w:rsidRPr="00835351">
        <w:rPr>
          <w:rFonts w:eastAsiaTheme="minorEastAsia" w:cstheme="minorHAnsi"/>
          <w:lang w:eastAsia="ja-JP"/>
        </w:rPr>
        <w:t xml:space="preserve">  (ODR)</w:t>
      </w:r>
      <w:r w:rsidR="00625889" w:rsidRPr="00835351">
        <w:rPr>
          <w:rFonts w:cstheme="minorHAnsi"/>
        </w:rPr>
        <w:t xml:space="preserve"> </w:t>
      </w:r>
    </w:p>
    <w:sectPr w:rsidR="00BA1FEA" w:rsidRPr="00835351" w:rsidSect="00B930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943"/>
    <w:multiLevelType w:val="hybridMultilevel"/>
    <w:tmpl w:val="F22C396E"/>
    <w:lvl w:ilvl="0" w:tplc="BA8AB7A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1E9D"/>
    <w:multiLevelType w:val="multilevel"/>
    <w:tmpl w:val="5938382A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EF1489F"/>
    <w:multiLevelType w:val="hybridMultilevel"/>
    <w:tmpl w:val="7D78E082"/>
    <w:lvl w:ilvl="0" w:tplc="6744FC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124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C6C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2E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2F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A0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7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89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2F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866AB"/>
    <w:multiLevelType w:val="hybridMultilevel"/>
    <w:tmpl w:val="EA126EA4"/>
    <w:lvl w:ilvl="0" w:tplc="24B6D7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9CC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80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24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82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D42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23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4E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8B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C1B9C"/>
    <w:multiLevelType w:val="hybridMultilevel"/>
    <w:tmpl w:val="E6EA3990"/>
    <w:lvl w:ilvl="0" w:tplc="965830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0E5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4F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0F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6C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F46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0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83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EC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C4078"/>
    <w:multiLevelType w:val="hybridMultilevel"/>
    <w:tmpl w:val="E9840004"/>
    <w:lvl w:ilvl="0" w:tplc="DECCC6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8A8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12C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C5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0C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86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D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EF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A7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B7BCD"/>
    <w:multiLevelType w:val="hybridMultilevel"/>
    <w:tmpl w:val="82AEE73A"/>
    <w:lvl w:ilvl="0" w:tplc="1F9E55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EE2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48F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A2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0E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6A8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23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24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04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600A9"/>
    <w:multiLevelType w:val="multilevel"/>
    <w:tmpl w:val="00229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71F21609"/>
    <w:multiLevelType w:val="hybridMultilevel"/>
    <w:tmpl w:val="B876F5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68"/>
    <w:rsid w:val="00012CF2"/>
    <w:rsid w:val="000319F6"/>
    <w:rsid w:val="000464AB"/>
    <w:rsid w:val="0005088F"/>
    <w:rsid w:val="00087D2F"/>
    <w:rsid w:val="00090AB5"/>
    <w:rsid w:val="00090D4F"/>
    <w:rsid w:val="00092755"/>
    <w:rsid w:val="000D1E5D"/>
    <w:rsid w:val="000E1377"/>
    <w:rsid w:val="000E7BE4"/>
    <w:rsid w:val="000F301B"/>
    <w:rsid w:val="00134BED"/>
    <w:rsid w:val="00147CD8"/>
    <w:rsid w:val="00153F28"/>
    <w:rsid w:val="00167217"/>
    <w:rsid w:val="00171200"/>
    <w:rsid w:val="0017200D"/>
    <w:rsid w:val="00177F55"/>
    <w:rsid w:val="001851D1"/>
    <w:rsid w:val="001C1C36"/>
    <w:rsid w:val="001D77CA"/>
    <w:rsid w:val="001E0C94"/>
    <w:rsid w:val="001E6191"/>
    <w:rsid w:val="001F6FC0"/>
    <w:rsid w:val="00272F00"/>
    <w:rsid w:val="00282A60"/>
    <w:rsid w:val="00296700"/>
    <w:rsid w:val="002A68A7"/>
    <w:rsid w:val="002E2C66"/>
    <w:rsid w:val="002E425C"/>
    <w:rsid w:val="002E7759"/>
    <w:rsid w:val="002F1364"/>
    <w:rsid w:val="00317EF4"/>
    <w:rsid w:val="00325D75"/>
    <w:rsid w:val="00332CAE"/>
    <w:rsid w:val="00344134"/>
    <w:rsid w:val="003612EC"/>
    <w:rsid w:val="0036594E"/>
    <w:rsid w:val="00371D51"/>
    <w:rsid w:val="003906B0"/>
    <w:rsid w:val="00391150"/>
    <w:rsid w:val="003942A1"/>
    <w:rsid w:val="003C253D"/>
    <w:rsid w:val="003E09E6"/>
    <w:rsid w:val="003F7191"/>
    <w:rsid w:val="00401AD0"/>
    <w:rsid w:val="00415D7C"/>
    <w:rsid w:val="00420E59"/>
    <w:rsid w:val="004211FC"/>
    <w:rsid w:val="00450B8B"/>
    <w:rsid w:val="00464EA3"/>
    <w:rsid w:val="004C6EA6"/>
    <w:rsid w:val="004F5EFA"/>
    <w:rsid w:val="005384A2"/>
    <w:rsid w:val="0058639D"/>
    <w:rsid w:val="00594890"/>
    <w:rsid w:val="005A4302"/>
    <w:rsid w:val="005A5DFA"/>
    <w:rsid w:val="005D27D5"/>
    <w:rsid w:val="005D3581"/>
    <w:rsid w:val="005D3F4A"/>
    <w:rsid w:val="00602557"/>
    <w:rsid w:val="00613740"/>
    <w:rsid w:val="00614971"/>
    <w:rsid w:val="00615AFB"/>
    <w:rsid w:val="00625889"/>
    <w:rsid w:val="006272B9"/>
    <w:rsid w:val="00665EDE"/>
    <w:rsid w:val="006766F3"/>
    <w:rsid w:val="00680DA2"/>
    <w:rsid w:val="0068765D"/>
    <w:rsid w:val="0069106B"/>
    <w:rsid w:val="006A070E"/>
    <w:rsid w:val="006B49D3"/>
    <w:rsid w:val="006C037B"/>
    <w:rsid w:val="006C6142"/>
    <w:rsid w:val="006D7BB9"/>
    <w:rsid w:val="006F0F9A"/>
    <w:rsid w:val="006F6AA0"/>
    <w:rsid w:val="007144A3"/>
    <w:rsid w:val="00714E5C"/>
    <w:rsid w:val="00736EEA"/>
    <w:rsid w:val="0073790E"/>
    <w:rsid w:val="007657D9"/>
    <w:rsid w:val="0076700D"/>
    <w:rsid w:val="007D12CD"/>
    <w:rsid w:val="007D1C4C"/>
    <w:rsid w:val="00802DFB"/>
    <w:rsid w:val="00824993"/>
    <w:rsid w:val="008312D6"/>
    <w:rsid w:val="00835351"/>
    <w:rsid w:val="0088730C"/>
    <w:rsid w:val="008E0937"/>
    <w:rsid w:val="008E0AED"/>
    <w:rsid w:val="009050BE"/>
    <w:rsid w:val="009644BF"/>
    <w:rsid w:val="009A4C0B"/>
    <w:rsid w:val="009D62C6"/>
    <w:rsid w:val="009E65F1"/>
    <w:rsid w:val="00A46112"/>
    <w:rsid w:val="00A503FD"/>
    <w:rsid w:val="00A631FC"/>
    <w:rsid w:val="00A84599"/>
    <w:rsid w:val="00AB263E"/>
    <w:rsid w:val="00AC12F7"/>
    <w:rsid w:val="00AE0E45"/>
    <w:rsid w:val="00B24A9A"/>
    <w:rsid w:val="00B57AC4"/>
    <w:rsid w:val="00B80126"/>
    <w:rsid w:val="00B80238"/>
    <w:rsid w:val="00B93068"/>
    <w:rsid w:val="00BA1FEA"/>
    <w:rsid w:val="00BB0818"/>
    <w:rsid w:val="00BB5412"/>
    <w:rsid w:val="00BC5708"/>
    <w:rsid w:val="00BD204A"/>
    <w:rsid w:val="00C55603"/>
    <w:rsid w:val="00C83E5F"/>
    <w:rsid w:val="00C97328"/>
    <w:rsid w:val="00CC2CE4"/>
    <w:rsid w:val="00D02224"/>
    <w:rsid w:val="00D60B4F"/>
    <w:rsid w:val="00D72843"/>
    <w:rsid w:val="00D7716F"/>
    <w:rsid w:val="00D869CF"/>
    <w:rsid w:val="00DB61BC"/>
    <w:rsid w:val="00DC387A"/>
    <w:rsid w:val="00DD71F4"/>
    <w:rsid w:val="00DE3178"/>
    <w:rsid w:val="00DE6419"/>
    <w:rsid w:val="00E62565"/>
    <w:rsid w:val="00E63375"/>
    <w:rsid w:val="00E6796A"/>
    <w:rsid w:val="00E767BB"/>
    <w:rsid w:val="00E76DFA"/>
    <w:rsid w:val="00EB38DB"/>
    <w:rsid w:val="00EE0D4A"/>
    <w:rsid w:val="00F25765"/>
    <w:rsid w:val="00F35781"/>
    <w:rsid w:val="00F4509D"/>
    <w:rsid w:val="00F62845"/>
    <w:rsid w:val="00F747E4"/>
    <w:rsid w:val="00F7613C"/>
    <w:rsid w:val="00F774E3"/>
    <w:rsid w:val="00FA51E0"/>
    <w:rsid w:val="00FC0D99"/>
    <w:rsid w:val="00FC2A20"/>
    <w:rsid w:val="00FE3075"/>
    <w:rsid w:val="00FE3B1D"/>
    <w:rsid w:val="00FF29CA"/>
    <w:rsid w:val="012A2E5A"/>
    <w:rsid w:val="0131CD93"/>
    <w:rsid w:val="023E6263"/>
    <w:rsid w:val="02C75D63"/>
    <w:rsid w:val="02E387CE"/>
    <w:rsid w:val="03C12069"/>
    <w:rsid w:val="03F40890"/>
    <w:rsid w:val="042AA7F5"/>
    <w:rsid w:val="058FD8F1"/>
    <w:rsid w:val="07811742"/>
    <w:rsid w:val="07B6F8F1"/>
    <w:rsid w:val="0B17D596"/>
    <w:rsid w:val="0C58B0D2"/>
    <w:rsid w:val="0CDDEC6A"/>
    <w:rsid w:val="0E39516D"/>
    <w:rsid w:val="0F10A268"/>
    <w:rsid w:val="109D3CE4"/>
    <w:rsid w:val="10B8ED84"/>
    <w:rsid w:val="1169C3D1"/>
    <w:rsid w:val="1433DBF9"/>
    <w:rsid w:val="14380834"/>
    <w:rsid w:val="18573DA1"/>
    <w:rsid w:val="194C96BB"/>
    <w:rsid w:val="1A2F62BD"/>
    <w:rsid w:val="1AC164BD"/>
    <w:rsid w:val="1C78C16D"/>
    <w:rsid w:val="1D8E3F6C"/>
    <w:rsid w:val="1F2A0FCD"/>
    <w:rsid w:val="202703E0"/>
    <w:rsid w:val="20C5E02E"/>
    <w:rsid w:val="20D16932"/>
    <w:rsid w:val="2126C07D"/>
    <w:rsid w:val="2165E3E5"/>
    <w:rsid w:val="22638D1C"/>
    <w:rsid w:val="230ED0BD"/>
    <w:rsid w:val="25995151"/>
    <w:rsid w:val="2A642E3B"/>
    <w:rsid w:val="2D44898A"/>
    <w:rsid w:val="2DEF077A"/>
    <w:rsid w:val="2E054385"/>
    <w:rsid w:val="2E0967CD"/>
    <w:rsid w:val="2F295DF9"/>
    <w:rsid w:val="2FBE2FCF"/>
    <w:rsid w:val="30FC8591"/>
    <w:rsid w:val="3141088F"/>
    <w:rsid w:val="3396115B"/>
    <w:rsid w:val="33AF8600"/>
    <w:rsid w:val="36D24373"/>
    <w:rsid w:val="37317BE6"/>
    <w:rsid w:val="3753A3E9"/>
    <w:rsid w:val="378F87C7"/>
    <w:rsid w:val="379721B6"/>
    <w:rsid w:val="37B2B33C"/>
    <w:rsid w:val="394DF506"/>
    <w:rsid w:val="3A09E435"/>
    <w:rsid w:val="3CF95135"/>
    <w:rsid w:val="3E448EDA"/>
    <w:rsid w:val="3F0F3716"/>
    <w:rsid w:val="3F4D1401"/>
    <w:rsid w:val="40C440EF"/>
    <w:rsid w:val="45CB0B5F"/>
    <w:rsid w:val="495A1030"/>
    <w:rsid w:val="4977FA91"/>
    <w:rsid w:val="4B749881"/>
    <w:rsid w:val="4C1FAD6A"/>
    <w:rsid w:val="4CAF9B53"/>
    <w:rsid w:val="4E1CDA9B"/>
    <w:rsid w:val="4F5BBAA0"/>
    <w:rsid w:val="4F78F01C"/>
    <w:rsid w:val="504F0347"/>
    <w:rsid w:val="50AFE396"/>
    <w:rsid w:val="5111667E"/>
    <w:rsid w:val="5335C1FD"/>
    <w:rsid w:val="53E78458"/>
    <w:rsid w:val="54013222"/>
    <w:rsid w:val="558354B9"/>
    <w:rsid w:val="56004BD3"/>
    <w:rsid w:val="56920576"/>
    <w:rsid w:val="56C6BDE6"/>
    <w:rsid w:val="5702337F"/>
    <w:rsid w:val="585A152C"/>
    <w:rsid w:val="5D3D1A8A"/>
    <w:rsid w:val="5F2A36FF"/>
    <w:rsid w:val="63064EC2"/>
    <w:rsid w:val="63139301"/>
    <w:rsid w:val="63BEA7EA"/>
    <w:rsid w:val="64A21F23"/>
    <w:rsid w:val="64BB3774"/>
    <w:rsid w:val="66D730D4"/>
    <w:rsid w:val="6767D853"/>
    <w:rsid w:val="679EB952"/>
    <w:rsid w:val="68290BD7"/>
    <w:rsid w:val="68C2C33B"/>
    <w:rsid w:val="69FACE80"/>
    <w:rsid w:val="6CBC4F61"/>
    <w:rsid w:val="6E80594B"/>
    <w:rsid w:val="6E837B1C"/>
    <w:rsid w:val="6F284A32"/>
    <w:rsid w:val="701AF55F"/>
    <w:rsid w:val="71133063"/>
    <w:rsid w:val="72DAE034"/>
    <w:rsid w:val="73906D47"/>
    <w:rsid w:val="75005997"/>
    <w:rsid w:val="75DD43A4"/>
    <w:rsid w:val="768A36E3"/>
    <w:rsid w:val="76D95188"/>
    <w:rsid w:val="7D5A8A04"/>
    <w:rsid w:val="7DAAD421"/>
    <w:rsid w:val="7FC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F2D1"/>
  <w15:chartTrackingRefBased/>
  <w15:docId w15:val="{90D1B4F6-D975-41AF-BB05-B08EECD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qFormat/>
    <w:rsid w:val="00B93068"/>
    <w:rPr>
      <w:color w:val="0563C1"/>
      <w:w w:val="100"/>
      <w:position w:val="-1"/>
      <w:u w:val="single"/>
      <w:effect w:val="none"/>
      <w:vertAlign w:val="baseline"/>
      <w:em w:val="none"/>
    </w:rPr>
  </w:style>
  <w:style w:type="table" w:styleId="Reetkatablice">
    <w:name w:val="Table Grid"/>
    <w:basedOn w:val="Obinatablica"/>
    <w:uiPriority w:val="39"/>
    <w:rsid w:val="00B9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93068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736EEA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6EE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D3F4A"/>
    <w:pPr>
      <w:ind w:left="720"/>
      <w:contextualSpacing/>
    </w:pPr>
  </w:style>
  <w:style w:type="paragraph" w:customStyle="1" w:styleId="t-8">
    <w:name w:val="t-8"/>
    <w:basedOn w:val="Normal"/>
    <w:rsid w:val="00BD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zazivot.hr/wp-content/uploads/2020/06/OSR_kurikulum.pdf" TargetMode="External"/><Relationship Id="rId13" Type="http://schemas.openxmlformats.org/officeDocument/2006/relationships/hyperlink" Target="https://skolazazivot.hr/wp-content/uploads/2020/06/ODR_kurikulum.pdf" TargetMode="External"/><Relationship Id="rId18" Type="http://schemas.openxmlformats.org/officeDocument/2006/relationships/hyperlink" Target="https://narodne-novine.nn.hr/clanci/sluzbeni/2019_01_7_157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rodne-novine.nn.hr/clanci/sluzbeni/2019_01_7_152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kolazazivot.hr/wp-content/uploads/2020/06/IKT_kurikulum.pdf" TargetMode="External"/><Relationship Id="rId17" Type="http://schemas.openxmlformats.org/officeDocument/2006/relationships/hyperlink" Target="https://narodne-novine.nn.hr/clanci/sluzbeni/2019_01_10_212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rodne-novine.nn.hr/clanci/sluzbeni/2019_01_7_154.html" TargetMode="External"/><Relationship Id="rId20" Type="http://schemas.openxmlformats.org/officeDocument/2006/relationships/hyperlink" Target="https://narodne-novine.nn.hr/clanci/sluzbeni/2019_01_7_150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kolazazivot.hr/wp-content/uploads/2020/06/GOO_kurikulum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rodne-novine.nn.hr/clanci/sluzbeni/2019_01_7_153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kolazazivot.hr/wp-content/uploads/2020/06/ZDR_kurikulum.pdf" TargetMode="External"/><Relationship Id="rId19" Type="http://schemas.openxmlformats.org/officeDocument/2006/relationships/hyperlink" Target="https://narodne-novine.nn.hr/clanci/sluzbeni/2019_01_10_217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kolazazivot.hr/wp-content/uploads/2020/06/UKU_kurikulum.pdf" TargetMode="External"/><Relationship Id="rId14" Type="http://schemas.openxmlformats.org/officeDocument/2006/relationships/hyperlink" Target="https://narodne-novine.nn.hr/clanci/sluzbeni/2019_01_7_14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5BCA1-564B-4338-A520-E96EC9DBC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2C223-6FEC-41B4-83BE-FB1C24A0E1E4}"/>
</file>

<file path=customXml/itemProps3.xml><?xml version="1.0" encoding="utf-8"?>
<ds:datastoreItem xmlns:ds="http://schemas.openxmlformats.org/officeDocument/2006/customXml" ds:itemID="{962E52EE-136C-43E0-9563-ED24AE5EF2D8}">
  <ds:schemaRefs>
    <ds:schemaRef ds:uri="http://schemas.microsoft.com/office/2006/metadata/properties"/>
    <ds:schemaRef ds:uri="http://schemas.microsoft.com/office/infopath/2007/PartnerControls"/>
    <ds:schemaRef ds:uri="462e67f3-f06e-48e4-ad0a-f0e9159608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KARDUM</dc:creator>
  <cp:keywords/>
  <dc:description/>
  <cp:lastModifiedBy>Dolores Stojanović</cp:lastModifiedBy>
  <cp:revision>135</cp:revision>
  <dcterms:created xsi:type="dcterms:W3CDTF">2021-08-25T07:19:00Z</dcterms:created>
  <dcterms:modified xsi:type="dcterms:W3CDTF">2021-08-31T16:09:00Z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