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E79A" w14:textId="7E44D057" w:rsidR="00AB2CAD" w:rsidRPr="00F00CDE" w:rsidRDefault="00AB2CAD" w:rsidP="00F00CDE">
      <w:pPr>
        <w:pStyle w:val="Bezproreda"/>
        <w:ind w:left="1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F00CDE">
        <w:rPr>
          <w:b/>
          <w:sz w:val="28"/>
          <w:szCs w:val="28"/>
          <w:highlight w:val="white"/>
        </w:rPr>
        <w:t>Prijedlog godišnjeg izvedbenog kurikuluma </w:t>
      </w:r>
      <w:r w:rsidRPr="00F00CDE">
        <w:rPr>
          <w:b/>
          <w:sz w:val="28"/>
          <w:szCs w:val="28"/>
        </w:rPr>
        <w:t>za Talijanski jezik</w:t>
      </w:r>
      <w:r w:rsidR="00F00CDE" w:rsidRPr="00F00CDE">
        <w:rPr>
          <w:b/>
          <w:sz w:val="28"/>
          <w:szCs w:val="28"/>
        </w:rPr>
        <w:t xml:space="preserve"> u 2. razredu srednje škole za školsku</w:t>
      </w:r>
      <w:r w:rsidR="00F00CDE" w:rsidRPr="00F00CDE">
        <w:rPr>
          <w:b/>
          <w:color w:val="231F20"/>
          <w:sz w:val="28"/>
          <w:szCs w:val="28"/>
          <w:highlight w:val="white"/>
        </w:rPr>
        <w:t xml:space="preserve"> godinu 2020./2021.</w:t>
      </w:r>
    </w:p>
    <w:p w14:paraId="3F541C79" w14:textId="191163ED" w:rsidR="00AB023A" w:rsidRPr="00F00CDE" w:rsidRDefault="00F00CDE" w:rsidP="00F00CDE">
      <w:pPr>
        <w:pStyle w:val="Bezproreda"/>
        <w:ind w:left="1" w:hanging="3"/>
        <w:jc w:val="center"/>
        <w:rPr>
          <w:b/>
          <w:color w:val="231F20"/>
          <w:sz w:val="28"/>
          <w:szCs w:val="28"/>
          <w:highlight w:val="white"/>
        </w:rPr>
      </w:pPr>
      <w:r w:rsidRPr="00F00CDE">
        <w:rPr>
          <w:b/>
          <w:color w:val="231F20"/>
          <w:sz w:val="28"/>
          <w:szCs w:val="28"/>
          <w:highlight w:val="white"/>
        </w:rPr>
        <w:t>(</w:t>
      </w:r>
      <w:r w:rsidR="00AB2CAD" w:rsidRPr="00F00CDE">
        <w:rPr>
          <w:b/>
          <w:color w:val="231F20"/>
          <w:sz w:val="28"/>
          <w:szCs w:val="28"/>
          <w:highlight w:val="white"/>
        </w:rPr>
        <w:t>Opća, klasična, prirodoslovno-matematička i prirodoslovna gimnazija</w:t>
      </w:r>
      <w:r w:rsidRPr="00F00CDE">
        <w:rPr>
          <w:b/>
          <w:color w:val="231F20"/>
          <w:sz w:val="28"/>
          <w:szCs w:val="28"/>
          <w:highlight w:val="white"/>
        </w:rPr>
        <w:t>,</w:t>
      </w:r>
      <w:r w:rsidR="00AB2CAD" w:rsidRPr="00F00CDE">
        <w:rPr>
          <w:b/>
          <w:color w:val="231F20"/>
          <w:sz w:val="28"/>
          <w:szCs w:val="28"/>
          <w:highlight w:val="white"/>
        </w:rPr>
        <w:t xml:space="preserve"> 2. godina učenja – 70 sati</w:t>
      </w:r>
      <w:r w:rsidRPr="00F00CDE">
        <w:rPr>
          <w:b/>
          <w:color w:val="231F20"/>
          <w:sz w:val="28"/>
          <w:szCs w:val="28"/>
          <w:highlight w:val="white"/>
        </w:rPr>
        <w:t>)</w:t>
      </w:r>
    </w:p>
    <w:p w14:paraId="7598F9C4" w14:textId="77777777" w:rsidR="00396389" w:rsidRPr="00745F96" w:rsidRDefault="00396389" w:rsidP="00745F96">
      <w:pPr>
        <w:pBdr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097"/>
        <w:gridCol w:w="1009"/>
        <w:gridCol w:w="1701"/>
        <w:gridCol w:w="3402"/>
        <w:gridCol w:w="5387"/>
      </w:tblGrid>
      <w:tr w:rsidR="00A43E8C" w:rsidRPr="00A43E8C" w14:paraId="5C068A65" w14:textId="77777777" w:rsidTr="00E6763B">
        <w:tc>
          <w:tcPr>
            <w:tcW w:w="3097" w:type="dxa"/>
            <w:shd w:val="clear" w:color="auto" w:fill="D9E2F3" w:themeFill="accent1" w:themeFillTint="33"/>
          </w:tcPr>
          <w:p w14:paraId="09151B09" w14:textId="573F4A5F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09BAD874" w14:textId="08A5FCEE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00E85BF" w14:textId="65BE3142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82DE5A7" w14:textId="7339F55E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3CFF56A" w14:textId="04E59CE6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A43E8C" w14:paraId="3CE36957" w14:textId="77777777" w:rsidTr="00E6763B">
        <w:tc>
          <w:tcPr>
            <w:tcW w:w="3097" w:type="dxa"/>
          </w:tcPr>
          <w:p w14:paraId="01F828F3" w14:textId="12C2D313" w:rsidR="00A43E8C" w:rsidRDefault="00A43E8C">
            <w:pPr>
              <w:ind w:leftChars="0" w:left="0" w:firstLineChars="0" w:firstLine="0"/>
            </w:pPr>
            <w:r w:rsidRPr="00CF7978">
              <w:rPr>
                <w:rFonts w:ascii="Arial" w:eastAsia="Times New Roman" w:hAnsi="Arial" w:cs="Arial"/>
                <w:b/>
              </w:rPr>
              <w:t>Tematske cjeline obrađene tijekom 1. razreda</w:t>
            </w:r>
          </w:p>
        </w:tc>
        <w:tc>
          <w:tcPr>
            <w:tcW w:w="1009" w:type="dxa"/>
          </w:tcPr>
          <w:p w14:paraId="2847A71B" w14:textId="572841C3" w:rsidR="00A43E8C" w:rsidRPr="00A43E8C" w:rsidRDefault="00A43E8C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5FE26C75" w14:textId="6D5904AC" w:rsidR="00A43E8C" w:rsidRPr="00A43E8C" w:rsidRDefault="00A43E8C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rujan</w:t>
            </w:r>
          </w:p>
        </w:tc>
        <w:tc>
          <w:tcPr>
            <w:tcW w:w="3402" w:type="dxa"/>
          </w:tcPr>
          <w:p w14:paraId="0C67B773" w14:textId="77777777" w:rsidR="00A43E8C" w:rsidRDefault="00A43E8C">
            <w:pPr>
              <w:ind w:leftChars="0" w:left="0" w:firstLineChars="0" w:firstLine="0"/>
            </w:pPr>
          </w:p>
        </w:tc>
        <w:tc>
          <w:tcPr>
            <w:tcW w:w="5387" w:type="dxa"/>
          </w:tcPr>
          <w:p w14:paraId="01F55C52" w14:textId="77777777" w:rsidR="00A43E8C" w:rsidRDefault="00A43E8C">
            <w:pPr>
              <w:ind w:leftChars="0" w:left="0" w:firstLineChars="0" w:firstLine="0"/>
            </w:pPr>
          </w:p>
        </w:tc>
      </w:tr>
      <w:tr w:rsidR="00A62EA1" w14:paraId="36A88302" w14:textId="77777777" w:rsidTr="00E6763B">
        <w:tc>
          <w:tcPr>
            <w:tcW w:w="3097" w:type="dxa"/>
          </w:tcPr>
          <w:p w14:paraId="7B8C6745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OSOBNI IDENTITET</w:t>
            </w:r>
            <w:r w:rsidRPr="0014243E">
              <w:rPr>
                <w:rFonts w:ascii="Arial" w:eastAsia="Times New Roman" w:hAnsi="Arial" w:cs="Arial"/>
                <w:bCs/>
              </w:rPr>
              <w:t xml:space="preserve"> Povratak u školu</w:t>
            </w:r>
          </w:p>
          <w:p w14:paraId="69A9D580" w14:textId="6B8185B6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14243E">
              <w:rPr>
                <w:rFonts w:ascii="Arial" w:eastAsia="Times New Roman" w:hAnsi="Arial" w:cs="Arial"/>
                <w:bCs/>
              </w:rPr>
              <w:t>Moji prijatelji</w:t>
            </w:r>
          </w:p>
          <w:p w14:paraId="73751C47" w14:textId="24A61240" w:rsidR="00A62EA1" w:rsidRPr="00CF7978" w:rsidRDefault="00A62EA1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6ECAD65D" w14:textId="26B32031" w:rsidR="00A62EA1" w:rsidRPr="00A43E8C" w:rsidRDefault="003D4AF4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68E9050" w14:textId="1630AF04" w:rsidR="00A62EA1" w:rsidRPr="00A43E8C" w:rsidRDefault="00A62EA1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</w:t>
            </w:r>
          </w:p>
        </w:tc>
        <w:tc>
          <w:tcPr>
            <w:tcW w:w="3402" w:type="dxa"/>
            <w:vMerge w:val="restart"/>
          </w:tcPr>
          <w:p w14:paraId="217D9807" w14:textId="77777777" w:rsidR="00A62EA1" w:rsidRDefault="00A62EA1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  <w:r w:rsidRPr="008118B5">
              <w:rPr>
                <w:b/>
                <w:w w:val="95"/>
              </w:rPr>
              <w:t>Komunikacijska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jezična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kompetencija</w:t>
            </w:r>
          </w:p>
          <w:p w14:paraId="6A3E11A4" w14:textId="77777777" w:rsidR="00A62EA1" w:rsidRDefault="00A62EA1" w:rsidP="00A43E8C">
            <w:pPr>
              <w:pStyle w:val="TableParagraph"/>
              <w:tabs>
                <w:tab w:val="left" w:pos="350"/>
              </w:tabs>
              <w:spacing w:before="1"/>
              <w:ind w:left="358"/>
              <w:rPr>
                <w:b/>
                <w:w w:val="95"/>
              </w:rPr>
            </w:pPr>
          </w:p>
          <w:p w14:paraId="6A37BD42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A.2.1.</w:t>
            </w:r>
          </w:p>
          <w:p w14:paraId="77647067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razumije kratak i jednostavan tekst na teme iz svakodnevnoga života, osobnoga ili općega interesa.</w:t>
            </w:r>
          </w:p>
          <w:p w14:paraId="6339210B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A.2.2.</w:t>
            </w:r>
          </w:p>
          <w:p w14:paraId="21B5862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govori kratak i jednostavan tekst na teme iz svakodnevnoga života, osobnoga ili općega interesa.</w:t>
            </w:r>
          </w:p>
          <w:p w14:paraId="4BE75F6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A.2.3.</w:t>
            </w:r>
          </w:p>
          <w:p w14:paraId="0642D958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piše kratak i jednostavan tekst na teme iz svakodnevnoga života, osobnoga ili općega interesa.</w:t>
            </w:r>
          </w:p>
          <w:p w14:paraId="4D98B4EC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A.2.4.</w:t>
            </w:r>
          </w:p>
          <w:p w14:paraId="7661A529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sudjeluje u kratkome i jednostavnome vođenom razgovoru na teme iz svakodnevnoga života, osobnoga ili općeg interesa.</w:t>
            </w:r>
          </w:p>
          <w:p w14:paraId="2BF6F72B" w14:textId="77777777" w:rsidR="00A62EA1" w:rsidRDefault="00A62EA1" w:rsidP="0042261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</w:p>
          <w:p w14:paraId="3C74F9DF" w14:textId="77777777" w:rsidR="00A62EA1" w:rsidRDefault="00A62EA1" w:rsidP="0042261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B. </w:t>
            </w:r>
            <w:r w:rsidRPr="008118B5">
              <w:rPr>
                <w:b/>
                <w:w w:val="90"/>
              </w:rPr>
              <w:t>Međukulturna komunikacijska</w:t>
            </w:r>
            <w:r w:rsidRPr="008118B5">
              <w:rPr>
                <w:b/>
                <w:spacing w:val="-34"/>
                <w:w w:val="90"/>
              </w:rPr>
              <w:t xml:space="preserve"> </w:t>
            </w:r>
            <w:r w:rsidRPr="008118B5">
              <w:rPr>
                <w:b/>
                <w:w w:val="90"/>
              </w:rPr>
              <w:lastRenderedPageBreak/>
              <w:t>kompetencija</w:t>
            </w:r>
          </w:p>
          <w:p w14:paraId="6EA2C443" w14:textId="77777777" w:rsidR="00A62EA1" w:rsidRDefault="00A62EA1" w:rsidP="00A43E8C">
            <w:pPr>
              <w:pStyle w:val="TableParagraph"/>
              <w:tabs>
                <w:tab w:val="left" w:pos="341"/>
              </w:tabs>
              <w:ind w:left="358"/>
              <w:rPr>
                <w:b/>
                <w:w w:val="90"/>
              </w:rPr>
            </w:pPr>
          </w:p>
          <w:p w14:paraId="75503FE3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SŠ (2) TJ B.2.1.</w:t>
            </w:r>
          </w:p>
          <w:p w14:paraId="22AFE9EB" w14:textId="77777777" w:rsidR="00A62EA1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Učenik razlikuje bitna obilježja talijanske kulture uspoređujući ih s obilježjima hrvatske kulture.</w:t>
            </w:r>
          </w:p>
          <w:p w14:paraId="51AD98FD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>
              <w:t>SŠ (2) TJ B.2.2.</w:t>
            </w:r>
          </w:p>
          <w:p w14:paraId="0BD2F9BB" w14:textId="77777777" w:rsidR="00A62EA1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Učenik primjenjuje prikladne obrasce ponašanja u poznatim situacijama te iskušava nove obrasce u ponekim nepoznatim situacijama.</w:t>
            </w:r>
          </w:p>
          <w:p w14:paraId="37C329EA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>
              <w:t>SŠ (2) TJ B.2.3.</w:t>
            </w:r>
          </w:p>
          <w:p w14:paraId="552BCB93" w14:textId="77777777" w:rsidR="00A62EA1" w:rsidRDefault="00A62EA1" w:rsidP="00A43E8C">
            <w:pPr>
              <w:ind w:leftChars="0" w:left="0" w:firstLineChars="0" w:firstLine="0"/>
              <w:rPr>
                <w:rFonts w:ascii="Arial" w:hAnsi="Arial" w:cs="Arial"/>
              </w:rPr>
            </w:pPr>
            <w:r w:rsidRPr="00CF7978">
              <w:rPr>
                <w:rFonts w:ascii="Arial" w:hAnsi="Arial" w:cs="Arial"/>
              </w:rPr>
              <w:t>Učenik osvještava postojanje stereotipa i predrasuda.</w:t>
            </w:r>
          </w:p>
          <w:p w14:paraId="0C2DB0E1" w14:textId="77777777" w:rsidR="00A62EA1" w:rsidRPr="00CF7978" w:rsidRDefault="00A62EA1" w:rsidP="00A43E8C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4FE75F7C" w14:textId="77777777" w:rsidR="00A62EA1" w:rsidRDefault="00A62EA1" w:rsidP="00A43E8C">
            <w:pPr>
              <w:ind w:left="0" w:hanging="2"/>
              <w:rPr>
                <w:rFonts w:ascii="Arial" w:hAnsi="Arial" w:cs="Arial"/>
                <w:b/>
                <w:w w:val="95"/>
              </w:rPr>
            </w:pPr>
            <w:proofErr w:type="spellStart"/>
            <w:r w:rsidRPr="008118B5">
              <w:rPr>
                <w:rFonts w:ascii="Arial" w:hAnsi="Arial" w:cs="Arial"/>
                <w:b/>
                <w:w w:val="95"/>
              </w:rPr>
              <w:t>C.Samostalnost</w:t>
            </w:r>
            <w:proofErr w:type="spellEnd"/>
            <w:r w:rsidRPr="008118B5">
              <w:rPr>
                <w:rFonts w:ascii="Arial" w:hAnsi="Arial" w:cs="Arial"/>
                <w:b/>
                <w:w w:val="95"/>
              </w:rPr>
              <w:t xml:space="preserve"> u ovladavanju jezikom</w:t>
            </w:r>
          </w:p>
          <w:p w14:paraId="7A46F747" w14:textId="77777777" w:rsidR="00A62EA1" w:rsidRDefault="00A62EA1" w:rsidP="00A43E8C">
            <w:pPr>
              <w:ind w:left="0" w:hanging="2"/>
              <w:rPr>
                <w:rFonts w:ascii="Arial" w:hAnsi="Arial" w:cs="Arial"/>
                <w:b/>
                <w:w w:val="95"/>
              </w:rPr>
            </w:pPr>
          </w:p>
          <w:p w14:paraId="0F8959D4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C.2.1.</w:t>
            </w:r>
          </w:p>
          <w:p w14:paraId="2347D762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razvija pozitivan stav i samopouzdanje pri korištenju jezičnih djelatnosti talijanskoga jezika.</w:t>
            </w:r>
          </w:p>
          <w:p w14:paraId="161E9B6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C.2.2.</w:t>
            </w:r>
          </w:p>
          <w:p w14:paraId="2F3B845F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pronalazi i organizira informacije u skladu sa svrhom i ciljem zadatka.</w:t>
            </w:r>
          </w:p>
          <w:p w14:paraId="195209D4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C.2.3.</w:t>
            </w:r>
          </w:p>
          <w:p w14:paraId="564347DE" w14:textId="49DD1A37" w:rsidR="00A62EA1" w:rsidRPr="00E6763B" w:rsidRDefault="00A62EA1" w:rsidP="00E6763B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 xml:space="preserve">Učenik primjenjuje jednostavne strategije učenja talijanskoga jezika te oblike </w:t>
            </w:r>
            <w:proofErr w:type="spellStart"/>
            <w:r w:rsidRPr="00A43E8C">
              <w:rPr>
                <w:rFonts w:ascii="Arial" w:hAnsi="Arial" w:cs="Arial"/>
              </w:rPr>
              <w:t>samoprocjene</w:t>
            </w:r>
            <w:proofErr w:type="spellEnd"/>
            <w:r w:rsidRPr="00A43E8C">
              <w:rPr>
                <w:rFonts w:ascii="Arial" w:hAnsi="Arial" w:cs="Arial"/>
              </w:rPr>
              <w:t xml:space="preserve"> i međusobne procjene.</w:t>
            </w:r>
          </w:p>
        </w:tc>
        <w:tc>
          <w:tcPr>
            <w:tcW w:w="5387" w:type="dxa"/>
          </w:tcPr>
          <w:p w14:paraId="4E5C83D4" w14:textId="77777777" w:rsidR="00A62EA1" w:rsidRPr="00944E01" w:rsidRDefault="00A62EA1" w:rsidP="00A62EA1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4E3A29CA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A.4.1. Razvija sliku o sebi.</w:t>
            </w:r>
          </w:p>
          <w:p w14:paraId="2862190E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A.5.3. Razvija svoje potencijale.</w:t>
            </w:r>
          </w:p>
          <w:p w14:paraId="5667EC6D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A.5.2. Upravlja emocijama i ponašanjem.</w:t>
            </w:r>
          </w:p>
          <w:p w14:paraId="6E2904C2" w14:textId="256CA3AF" w:rsidR="00A62EA1" w:rsidRPr="00F00CDE" w:rsidRDefault="00A62EA1" w:rsidP="00F00CD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B.5.2.Suradnički uči i radi u timu.</w:t>
            </w:r>
          </w:p>
        </w:tc>
      </w:tr>
      <w:tr w:rsidR="00A62EA1" w14:paraId="0E2DBC7D" w14:textId="77777777" w:rsidTr="00E6763B">
        <w:tc>
          <w:tcPr>
            <w:tcW w:w="3097" w:type="dxa"/>
          </w:tcPr>
          <w:p w14:paraId="56C89456" w14:textId="77777777" w:rsidR="00A62EA1" w:rsidRDefault="00A62EA1" w:rsidP="00A62EA1">
            <w:pPr>
              <w:ind w:left="0" w:hanging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SVAKODNEVICA</w:t>
            </w:r>
          </w:p>
          <w:p w14:paraId="67EF84C0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14243E">
              <w:rPr>
                <w:rFonts w:ascii="Arial" w:eastAsia="Times New Roman" w:hAnsi="Arial" w:cs="Arial"/>
                <w:bCs/>
              </w:rPr>
              <w:t>Put do škole/kuće, Prijevozna sredstva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</w:p>
          <w:p w14:paraId="1652AC02" w14:textId="5C2AD545" w:rsidR="00A62EA1" w:rsidRDefault="00D06EB6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Moj radni dan/</w:t>
            </w:r>
            <w:r w:rsidR="00A62EA1">
              <w:rPr>
                <w:rFonts w:ascii="Arial" w:eastAsia="Times New Roman" w:hAnsi="Arial" w:cs="Arial"/>
                <w:bCs/>
              </w:rPr>
              <w:t xml:space="preserve">tjedan, </w:t>
            </w:r>
          </w:p>
          <w:p w14:paraId="41B55CEC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Aktivnosti tijekom vikenda</w:t>
            </w:r>
          </w:p>
          <w:p w14:paraId="3DF95A45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75A9A6B9" w14:textId="7274B6E6" w:rsidR="00A62EA1" w:rsidRPr="0072616F" w:rsidRDefault="004F742C" w:rsidP="00A62EA1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208D01A" w14:textId="77777777" w:rsidR="00A62EA1" w:rsidRDefault="00A62EA1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720DC7" w14:textId="62FE21AB" w:rsidR="00D06EB6" w:rsidRDefault="00D06EB6" w:rsidP="00D06EB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14:paraId="4724306A" w14:textId="77777777" w:rsidR="00A62EA1" w:rsidRDefault="00A62EA1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52622A79" w14:textId="77777777" w:rsidR="00A62EA1" w:rsidRPr="008118B5" w:rsidRDefault="00A62EA1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6423F0FA" w14:textId="77777777" w:rsidR="00745F96" w:rsidRPr="00745F96" w:rsidRDefault="00745F96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Osobni i socijalni razvoj</w:t>
            </w:r>
          </w:p>
          <w:p w14:paraId="51E0A141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A.4.1. Razvija sliku o sebi.</w:t>
            </w:r>
          </w:p>
          <w:p w14:paraId="31970CD0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A.5.3. Razvija svoje potencijale.</w:t>
            </w:r>
          </w:p>
          <w:p w14:paraId="0AD34502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A.5.2. Upravlja emocijama i ponašanjem.</w:t>
            </w:r>
          </w:p>
          <w:p w14:paraId="660B0F1A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B.5.2.Suradnički uči i radi u timu.</w:t>
            </w:r>
          </w:p>
          <w:p w14:paraId="1B04473D" w14:textId="514F4D2F" w:rsidR="00A62EA1" w:rsidRPr="00944E01" w:rsidRDefault="00745F96" w:rsidP="00745F96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</w:tc>
      </w:tr>
      <w:tr w:rsidR="00745F96" w14:paraId="5942C344" w14:textId="77777777" w:rsidTr="00E6763B">
        <w:tc>
          <w:tcPr>
            <w:tcW w:w="3097" w:type="dxa"/>
          </w:tcPr>
          <w:p w14:paraId="65DD2CCA" w14:textId="647F3502" w:rsidR="00745F9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A62EA1">
              <w:rPr>
                <w:rFonts w:ascii="Arial" w:eastAsia="Times New Roman" w:hAnsi="Arial" w:cs="Arial"/>
                <w:b/>
                <w:bCs/>
              </w:rPr>
              <w:t>DRUŠTVENI ŽIVOT</w:t>
            </w:r>
          </w:p>
          <w:p w14:paraId="7F21762C" w14:textId="0AFA63CE" w:rsidR="00745F96" w:rsidRP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Moji hobiji – Sport/ Glazba/Društvene mreže, Druženja s prijateljima, Rođendanska slavlja, Odlazak u kupovinu/</w:t>
            </w:r>
            <w:r>
              <w:rPr>
                <w:rFonts w:ascii="Arial" w:eastAsia="Times New Roman" w:hAnsi="Arial" w:cs="Arial"/>
                <w:bCs/>
              </w:rPr>
              <w:t xml:space="preserve">na stadion/u </w:t>
            </w:r>
            <w:r w:rsidRPr="004201B3">
              <w:rPr>
                <w:rFonts w:ascii="Arial" w:eastAsia="Times New Roman" w:hAnsi="Arial" w:cs="Arial"/>
                <w:bCs/>
              </w:rPr>
              <w:t>kino/</w:t>
            </w:r>
            <w:r>
              <w:rPr>
                <w:rFonts w:ascii="Arial" w:eastAsia="Times New Roman" w:hAnsi="Arial" w:cs="Arial"/>
                <w:bCs/>
              </w:rPr>
              <w:t xml:space="preserve"> na </w:t>
            </w:r>
            <w:r w:rsidRPr="004201B3">
              <w:rPr>
                <w:rFonts w:ascii="Arial" w:eastAsia="Times New Roman" w:hAnsi="Arial" w:cs="Arial"/>
                <w:bCs/>
              </w:rPr>
              <w:t>koncert</w:t>
            </w:r>
            <w:r>
              <w:rPr>
                <w:rFonts w:ascii="Arial" w:eastAsia="Times New Roman" w:hAnsi="Arial" w:cs="Arial"/>
                <w:bCs/>
              </w:rPr>
              <w:t>…</w:t>
            </w:r>
          </w:p>
          <w:p w14:paraId="34C96154" w14:textId="2446480B" w:rsidR="00745F96" w:rsidRPr="00B37DF9" w:rsidRDefault="00B37DF9" w:rsidP="00745F96">
            <w:pPr>
              <w:ind w:left="0" w:hanging="2"/>
              <w:rPr>
                <w:rFonts w:ascii="Arial" w:eastAsia="Times New Roman" w:hAnsi="Arial" w:cs="Arial"/>
              </w:rPr>
            </w:pPr>
            <w:r w:rsidRPr="00B37DF9">
              <w:rPr>
                <w:rFonts w:ascii="Arial" w:eastAsia="Times New Roman" w:hAnsi="Arial" w:cs="Arial"/>
              </w:rPr>
              <w:t>Običaji i trad</w:t>
            </w:r>
            <w:r>
              <w:rPr>
                <w:rFonts w:ascii="Arial" w:eastAsia="Times New Roman" w:hAnsi="Arial" w:cs="Arial"/>
              </w:rPr>
              <w:t>i</w:t>
            </w:r>
            <w:r w:rsidRPr="00B37DF9">
              <w:rPr>
                <w:rFonts w:ascii="Arial" w:eastAsia="Times New Roman" w:hAnsi="Arial" w:cs="Arial"/>
              </w:rPr>
              <w:t>cija</w:t>
            </w:r>
          </w:p>
        </w:tc>
        <w:tc>
          <w:tcPr>
            <w:tcW w:w="1009" w:type="dxa"/>
          </w:tcPr>
          <w:p w14:paraId="2CA79A53" w14:textId="40A645B0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7DF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34D82E95" w14:textId="08404CF7" w:rsidR="00745F96" w:rsidRDefault="003D4AF4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studeni, </w:t>
            </w:r>
            <w:r w:rsidR="00B37DF9">
              <w:rPr>
                <w:rFonts w:ascii="Arial" w:hAnsi="Arial" w:cs="Arial"/>
              </w:rPr>
              <w:t>p</w:t>
            </w:r>
            <w:r w:rsidR="00745F96">
              <w:rPr>
                <w:rFonts w:ascii="Arial" w:hAnsi="Arial" w:cs="Arial"/>
              </w:rPr>
              <w:t>rosinac,</w:t>
            </w:r>
            <w:r w:rsidR="00BD14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/>
          </w:tcPr>
          <w:p w14:paraId="647FC818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3409C69C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Osobni i socijalni razvoj</w:t>
            </w:r>
          </w:p>
          <w:p w14:paraId="76151BEC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4.1. Razvija sliku o sebi.</w:t>
            </w:r>
          </w:p>
          <w:p w14:paraId="22DD10FE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4.2. Upravlja svojim emocijama i ponašanjem.</w:t>
            </w:r>
          </w:p>
          <w:p w14:paraId="15E19540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4.3. Razvija osobne potencijale.</w:t>
            </w:r>
          </w:p>
          <w:p w14:paraId="0A277BD7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B 4.2. Suradnički uči i radi u timu.</w:t>
            </w:r>
          </w:p>
          <w:p w14:paraId="5CACA6C6" w14:textId="29C0B5DE" w:rsidR="007D5D8C" w:rsidRPr="00944E01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6686F2DD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Zdravlje</w:t>
            </w:r>
          </w:p>
          <w:p w14:paraId="621FE891" w14:textId="77777777" w:rsidR="007D5D8C" w:rsidRPr="00944E01" w:rsidRDefault="007D5D8C" w:rsidP="007D5D8C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B.4.1.A Odabire primjerene odnose i komunikaciju.  </w:t>
            </w:r>
          </w:p>
          <w:p w14:paraId="7D29EC2C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zdr</w:t>
            </w:r>
            <w:proofErr w:type="spellEnd"/>
            <w:r w:rsidRPr="00944E01">
              <w:rPr>
                <w:sz w:val="20"/>
                <w:szCs w:val="20"/>
              </w:rPr>
              <w:t xml:space="preserve"> B.4.1.B Razvija tolerantan odnos prema drugima.</w:t>
            </w:r>
          </w:p>
          <w:p w14:paraId="4C564A98" w14:textId="77777777" w:rsidR="007D5D8C" w:rsidRPr="00944E01" w:rsidRDefault="007D5D8C" w:rsidP="007D5D8C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B.5.1.B Odabire ponašanje sukladno</w:t>
            </w:r>
          </w:p>
          <w:p w14:paraId="28AF5176" w14:textId="257897BD" w:rsidR="00B37DF9" w:rsidRPr="00944E01" w:rsidRDefault="007D5D8C" w:rsidP="007D5D8C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944E01">
              <w:rPr>
                <w:sz w:val="20"/>
                <w:szCs w:val="20"/>
              </w:rPr>
              <w:t>pravilima i normama zajednice.</w:t>
            </w:r>
          </w:p>
          <w:p w14:paraId="68D4DF60" w14:textId="77777777" w:rsidR="00B37DF9" w:rsidRPr="00944E01" w:rsidRDefault="00B37DF9" w:rsidP="00B37DF9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Građanski odgoj i obrazovanje</w:t>
            </w:r>
          </w:p>
          <w:p w14:paraId="498A58F7" w14:textId="77777777" w:rsidR="00B37DF9" w:rsidRPr="00944E01" w:rsidRDefault="00B37DF9" w:rsidP="00B37DF9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C.4.1. Aktivno se uključuje u razvoj zajednice.</w:t>
            </w:r>
          </w:p>
          <w:p w14:paraId="152C22E1" w14:textId="6BA513B5" w:rsidR="00B37DF9" w:rsidRPr="00745F96" w:rsidRDefault="00B37DF9" w:rsidP="00B37DF9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C.4.3. Promiče kvalitetu života u zajednici.</w:t>
            </w:r>
          </w:p>
        </w:tc>
      </w:tr>
      <w:tr w:rsidR="00745F96" w14:paraId="50EFF98E" w14:textId="77777777" w:rsidTr="00E6763B">
        <w:tc>
          <w:tcPr>
            <w:tcW w:w="3097" w:type="dxa"/>
          </w:tcPr>
          <w:p w14:paraId="0429DC88" w14:textId="610DCAE1" w:rsidR="00745F96" w:rsidRPr="00D06EB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D06EB6">
              <w:rPr>
                <w:rFonts w:ascii="Arial" w:eastAsia="Times New Roman" w:hAnsi="Arial" w:cs="Arial"/>
                <w:b/>
                <w:bCs/>
              </w:rPr>
              <w:lastRenderedPageBreak/>
              <w:t>ZEMLJE, NACIONALNOSTI I JEZICI</w:t>
            </w:r>
          </w:p>
          <w:p w14:paraId="0AA8B47B" w14:textId="6A50DDC3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Putovanje Italijom,</w:t>
            </w:r>
          </w:p>
          <w:p w14:paraId="498E7E2C" w14:textId="4A31B7D2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Odlazak na more/u planine/na selo, </w:t>
            </w:r>
          </w:p>
          <w:p w14:paraId="4B64DA41" w14:textId="7065C0C3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Rezervacija smještaja u hotelu/hostelu/kampu,</w:t>
            </w:r>
          </w:p>
          <w:p w14:paraId="035D1E02" w14:textId="3809D474" w:rsidR="00745F96" w:rsidRPr="007D5D8C" w:rsidRDefault="00B37DF9" w:rsidP="00745F96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Naruči</w:t>
            </w:r>
            <w:r>
              <w:rPr>
                <w:rFonts w:ascii="Arial" w:eastAsia="Times New Roman" w:hAnsi="Arial" w:cs="Arial"/>
                <w:bCs/>
              </w:rPr>
              <w:t>vanje</w:t>
            </w:r>
            <w:r w:rsidRPr="004201B3">
              <w:rPr>
                <w:rFonts w:ascii="Arial" w:eastAsia="Times New Roman" w:hAnsi="Arial" w:cs="Arial"/>
                <w:bCs/>
              </w:rPr>
              <w:t xml:space="preserve"> pić</w:t>
            </w:r>
            <w:r>
              <w:rPr>
                <w:rFonts w:ascii="Arial" w:eastAsia="Times New Roman" w:hAnsi="Arial" w:cs="Arial"/>
                <w:bCs/>
              </w:rPr>
              <w:t>a</w:t>
            </w:r>
            <w:r w:rsidRPr="004201B3">
              <w:rPr>
                <w:rFonts w:ascii="Arial" w:eastAsia="Times New Roman" w:hAnsi="Arial" w:cs="Arial"/>
                <w:bCs/>
              </w:rPr>
              <w:t>/hran</w:t>
            </w:r>
            <w:r>
              <w:rPr>
                <w:rFonts w:ascii="Arial" w:eastAsia="Times New Roman" w:hAnsi="Arial" w:cs="Arial"/>
                <w:bCs/>
              </w:rPr>
              <w:t>e</w:t>
            </w:r>
          </w:p>
        </w:tc>
        <w:tc>
          <w:tcPr>
            <w:tcW w:w="1009" w:type="dxa"/>
          </w:tcPr>
          <w:p w14:paraId="2654D63F" w14:textId="2DFB5469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742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3CB8E0AB" w14:textId="6BC6E922" w:rsidR="00B37DF9" w:rsidRDefault="00B37DF9" w:rsidP="00B37DF9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siječanj, veljača,</w:t>
            </w:r>
          </w:p>
          <w:p w14:paraId="1FABE61C" w14:textId="57311BFB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20A794FE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44062F6C" w14:textId="77777777" w:rsidR="00745F96" w:rsidRPr="00745F96" w:rsidRDefault="00745F96" w:rsidP="00A51B8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Poduzetništvo</w:t>
            </w:r>
          </w:p>
          <w:p w14:paraId="3C560ED0" w14:textId="77777777" w:rsidR="00745F96" w:rsidRPr="00745F96" w:rsidRDefault="00745F96" w:rsidP="00A51B8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A.4.1. Primjenjuje inovativna i kreativna rješenja</w:t>
            </w:r>
          </w:p>
          <w:p w14:paraId="4EE7A427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 w:hanging="2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B.4.2. Planira i upravlja aktivnostima.</w:t>
            </w:r>
          </w:p>
          <w:p w14:paraId="27915AC4" w14:textId="77777777" w:rsidR="00745F96" w:rsidRPr="00D06EB6" w:rsidRDefault="00745F96" w:rsidP="00A51B8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Održivi razvoj</w:t>
            </w:r>
          </w:p>
          <w:p w14:paraId="3662694D" w14:textId="7D42DF6D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odr</w:t>
            </w:r>
            <w:proofErr w:type="spellEnd"/>
            <w:r w:rsidRPr="00D06EB6">
              <w:rPr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14:paraId="580B9F6D" w14:textId="0D8B38A2" w:rsidR="00745F96" w:rsidRPr="00944E01" w:rsidRDefault="00745F96" w:rsidP="007D5D8C">
            <w:pPr>
              <w:pStyle w:val="Bezproreda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odr</w:t>
            </w:r>
            <w:proofErr w:type="spellEnd"/>
            <w:r w:rsidRPr="00D06EB6">
              <w:rPr>
                <w:sz w:val="20"/>
                <w:szCs w:val="20"/>
              </w:rPr>
              <w:t xml:space="preserve"> C.4.2. Analizira pokazatelje kvalitete </w:t>
            </w:r>
            <w:proofErr w:type="spellStart"/>
            <w:r w:rsidRPr="00D06EB6">
              <w:rPr>
                <w:sz w:val="20"/>
                <w:szCs w:val="20"/>
              </w:rPr>
              <w:t>života</w:t>
            </w:r>
            <w:proofErr w:type="spellEnd"/>
            <w:r w:rsidRPr="00D06EB6">
              <w:rPr>
                <w:sz w:val="20"/>
                <w:szCs w:val="20"/>
              </w:rPr>
              <w:t xml:space="preserve"> u nekome </w:t>
            </w:r>
            <w:proofErr w:type="spellStart"/>
            <w:r w:rsidRPr="00D06EB6">
              <w:rPr>
                <w:sz w:val="20"/>
                <w:szCs w:val="20"/>
              </w:rPr>
              <w:t>društvu</w:t>
            </w:r>
            <w:proofErr w:type="spellEnd"/>
            <w:r w:rsidRPr="00D06EB6">
              <w:rPr>
                <w:sz w:val="20"/>
                <w:szCs w:val="20"/>
              </w:rPr>
              <w:t xml:space="preserve"> i </w:t>
            </w:r>
            <w:proofErr w:type="spellStart"/>
            <w:r w:rsidRPr="00D06EB6">
              <w:rPr>
                <w:sz w:val="20"/>
                <w:szCs w:val="20"/>
              </w:rPr>
              <w:t>objašnjava</w:t>
            </w:r>
            <w:proofErr w:type="spellEnd"/>
            <w:r w:rsidRPr="00D06EB6">
              <w:rPr>
                <w:sz w:val="20"/>
                <w:szCs w:val="20"/>
              </w:rPr>
              <w:t xml:space="preserve"> razlike među </w:t>
            </w:r>
            <w:proofErr w:type="spellStart"/>
            <w:r w:rsidRPr="00D06EB6">
              <w:rPr>
                <w:sz w:val="20"/>
                <w:szCs w:val="20"/>
              </w:rPr>
              <w:t>društvima</w:t>
            </w:r>
            <w:proofErr w:type="spellEnd"/>
            <w:r w:rsidRPr="00D06EB6">
              <w:rPr>
                <w:b/>
                <w:sz w:val="20"/>
                <w:szCs w:val="20"/>
              </w:rPr>
              <w:t>.</w:t>
            </w:r>
          </w:p>
        </w:tc>
      </w:tr>
      <w:tr w:rsidR="00745F96" w14:paraId="353AA020" w14:textId="77777777" w:rsidTr="00E6763B">
        <w:tc>
          <w:tcPr>
            <w:tcW w:w="3097" w:type="dxa"/>
          </w:tcPr>
          <w:p w14:paraId="618C06AB" w14:textId="3746A1B1" w:rsidR="00745F96" w:rsidRDefault="00745F96" w:rsidP="00B37DF9">
            <w:pPr>
              <w:ind w:left="0" w:hanging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ZDRAV ŽIVOT</w:t>
            </w:r>
          </w:p>
          <w:p w14:paraId="53E8B778" w14:textId="77777777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Dijelovi tijela, </w:t>
            </w:r>
          </w:p>
          <w:p w14:paraId="21D35F45" w14:textId="38E951CC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Zdravstveni problemi,</w:t>
            </w:r>
          </w:p>
          <w:p w14:paraId="69F3E2D6" w14:textId="686A2511" w:rsidR="004F742C" w:rsidRDefault="004F742C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Komunikacija u ordinaciji</w:t>
            </w:r>
          </w:p>
          <w:p w14:paraId="6BE80FED" w14:textId="40B7DEB9" w:rsidR="003D4AF4" w:rsidRDefault="00745F96" w:rsidP="003D4AF4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Upute/Savjeti za zdrav život</w:t>
            </w:r>
          </w:p>
          <w:p w14:paraId="222F40B7" w14:textId="77777777" w:rsidR="003D4AF4" w:rsidRDefault="003D4AF4" w:rsidP="003D4AF4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Vremenske (ne)prilike, Vremenska prognoza, </w:t>
            </w:r>
          </w:p>
          <w:p w14:paraId="2BB2E938" w14:textId="77777777" w:rsidR="00745F96" w:rsidRPr="00D06EB6" w:rsidRDefault="00745F96" w:rsidP="00B37DF9">
            <w:pPr>
              <w:ind w:left="0" w:hanging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9" w:type="dxa"/>
          </w:tcPr>
          <w:p w14:paraId="09A9D600" w14:textId="01DB7A76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742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14:paraId="21D2B1F7" w14:textId="77777777" w:rsidR="00E6763B" w:rsidRDefault="0039638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ožujak, </w:t>
            </w:r>
          </w:p>
          <w:p w14:paraId="53836A82" w14:textId="57CB002D" w:rsidR="00745F96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travanj,</w:t>
            </w:r>
          </w:p>
        </w:tc>
        <w:tc>
          <w:tcPr>
            <w:tcW w:w="3402" w:type="dxa"/>
            <w:vMerge/>
          </w:tcPr>
          <w:p w14:paraId="7399D304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0EE244AD" w14:textId="488F3302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Građanski odgoj i obrazovanje</w:t>
            </w:r>
          </w:p>
          <w:p w14:paraId="19715A2C" w14:textId="77777777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goo</w:t>
            </w:r>
            <w:proofErr w:type="spellEnd"/>
            <w:r w:rsidRPr="00D06EB6">
              <w:rPr>
                <w:sz w:val="20"/>
                <w:szCs w:val="20"/>
              </w:rPr>
              <w:t xml:space="preserve"> C.4.1. Aktivno se uključuje u razvoj zajednice.</w:t>
            </w:r>
          </w:p>
          <w:p w14:paraId="2C9CFBBD" w14:textId="77777777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goo</w:t>
            </w:r>
            <w:proofErr w:type="spellEnd"/>
            <w:r w:rsidRPr="00D06EB6">
              <w:rPr>
                <w:sz w:val="20"/>
                <w:szCs w:val="20"/>
              </w:rPr>
              <w:t xml:space="preserve"> C.4.3. Promiče kvalitetu života u zajednici.</w:t>
            </w:r>
          </w:p>
          <w:p w14:paraId="184C07AD" w14:textId="77777777" w:rsidR="00B37DF9" w:rsidRPr="00944E01" w:rsidRDefault="00B37DF9" w:rsidP="00B37DF9">
            <w:pPr>
              <w:pStyle w:val="TableParagraph"/>
              <w:spacing w:before="15" w:line="254" w:lineRule="auto"/>
              <w:ind w:left="0" w:right="699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Zdravlje</w:t>
            </w:r>
          </w:p>
          <w:p w14:paraId="37CF239B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A.5.2. Opisuje i primjenjuje zdrave stilove života koji podrazumijevaju pravilnu prehranu i odgovarajuću tjelesnu aktivnost.</w:t>
            </w:r>
          </w:p>
          <w:p w14:paraId="2095CE26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B.4.1.A Odabire primjerene odnose i komunikaciju.  </w:t>
            </w:r>
          </w:p>
          <w:p w14:paraId="2E123D4E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B.4.1.B Razvija tolerantan odnos prema drugima  </w:t>
            </w:r>
          </w:p>
          <w:p w14:paraId="0CC6A757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B.5.1.B Odabire ponašanje sukladno</w:t>
            </w:r>
          </w:p>
          <w:p w14:paraId="3C0E6B74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pravilima i normama zajednice.</w:t>
            </w:r>
          </w:p>
          <w:p w14:paraId="103D197C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C.5.2.B Navodi kada i gdje potražiti</w:t>
            </w:r>
          </w:p>
          <w:p w14:paraId="13076372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liječničku pomoć pri najčešćim</w:t>
            </w:r>
          </w:p>
          <w:p w14:paraId="1D7EC523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zdravstvenim smetnjama i</w:t>
            </w:r>
          </w:p>
          <w:p w14:paraId="6F413FD4" w14:textId="56C19CE3" w:rsidR="00745F96" w:rsidRPr="00745F96" w:rsidRDefault="00B37DF9" w:rsidP="007D5D8C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problemima.</w:t>
            </w:r>
          </w:p>
        </w:tc>
      </w:tr>
      <w:tr w:rsidR="00745F96" w14:paraId="636877E7" w14:textId="77777777" w:rsidTr="00E6763B">
        <w:tc>
          <w:tcPr>
            <w:tcW w:w="3097" w:type="dxa"/>
          </w:tcPr>
          <w:p w14:paraId="5375F89F" w14:textId="5EE9D13D" w:rsidR="00745F96" w:rsidRDefault="00745F96" w:rsidP="00745F96">
            <w:pPr>
              <w:ind w:left="0" w:hanging="2"/>
              <w:rPr>
                <w:rFonts w:ascii="Arial" w:eastAsia="Times New Roman" w:hAnsi="Arial" w:cs="Arial"/>
                <w:b/>
                <w:bCs/>
              </w:rPr>
            </w:pPr>
            <w:r w:rsidRPr="00D06EB6">
              <w:rPr>
                <w:rFonts w:ascii="Arial" w:eastAsia="Times New Roman" w:hAnsi="Arial" w:cs="Arial"/>
                <w:b/>
                <w:bCs/>
              </w:rPr>
              <w:t>ZNANOST, UMJETNOST, TEHNOLOGIJA I MEDIJI</w:t>
            </w:r>
          </w:p>
          <w:p w14:paraId="4B0CF065" w14:textId="68E84123" w:rsidR="00BD149E" w:rsidRDefault="00BD149E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BD149E">
              <w:rPr>
                <w:rFonts w:ascii="Arial" w:eastAsia="Times New Roman" w:hAnsi="Arial" w:cs="Arial"/>
                <w:bCs/>
              </w:rPr>
              <w:t>Zanimanja</w:t>
            </w:r>
          </w:p>
          <w:p w14:paraId="3117C511" w14:textId="0C4EFE7B" w:rsidR="003D4AF4" w:rsidRDefault="00396389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Komunikacija na daljinu</w:t>
            </w:r>
          </w:p>
          <w:p w14:paraId="0F9D07D3" w14:textId="77777777" w:rsidR="004F742C" w:rsidRPr="00BD149E" w:rsidRDefault="004F742C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</w:p>
          <w:p w14:paraId="5D76249B" w14:textId="45ACF46E" w:rsidR="00745F96" w:rsidRPr="00CF7978" w:rsidRDefault="00745F96" w:rsidP="007D5D8C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26FB585E" w14:textId="338633CD" w:rsidR="00745F96" w:rsidRPr="0072616F" w:rsidRDefault="004F742C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2255BDD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37825801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51F7D8C6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47CCFBD7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2744BF58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65257333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18672454" w14:textId="10C24F10" w:rsidR="00B37DF9" w:rsidRPr="00B37DF9" w:rsidRDefault="00B37DF9" w:rsidP="00B37DF9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F7C4F4" w14:textId="77777777" w:rsidR="00E6763B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svibanj, </w:t>
            </w:r>
          </w:p>
          <w:p w14:paraId="3DDF7AC7" w14:textId="2B020E9F" w:rsidR="00745F96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  <w:p w14:paraId="47E97212" w14:textId="085EBBE5" w:rsidR="00745F96" w:rsidRPr="00A43E8C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61CA0849" w14:textId="13081B68" w:rsidR="00745F96" w:rsidRDefault="00745F96" w:rsidP="00745F96">
            <w:pPr>
              <w:ind w:leftChars="0" w:left="0" w:firstLineChars="0" w:firstLine="0"/>
            </w:pPr>
          </w:p>
        </w:tc>
        <w:tc>
          <w:tcPr>
            <w:tcW w:w="5387" w:type="dxa"/>
          </w:tcPr>
          <w:p w14:paraId="057C8F5E" w14:textId="5858625A" w:rsidR="00745F96" w:rsidRPr="00944E01" w:rsidRDefault="00745F96" w:rsidP="00745F96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Građanski odgoj i obrazovanje</w:t>
            </w:r>
          </w:p>
          <w:p w14:paraId="1694B356" w14:textId="77777777" w:rsidR="00745F96" w:rsidRPr="00944E01" w:rsidRDefault="00745F96" w:rsidP="00745F9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C.4.1. Aktivno se uključuje u razvoj zajednice.</w:t>
            </w:r>
          </w:p>
          <w:p w14:paraId="573D1EAC" w14:textId="77777777" w:rsidR="00745F96" w:rsidRDefault="00745F96" w:rsidP="007D5D8C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C.4.3. Promiče kvalitetu života u zajednici</w:t>
            </w:r>
          </w:p>
          <w:p w14:paraId="5ECEA292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Poduzetništvo</w:t>
            </w:r>
          </w:p>
          <w:p w14:paraId="1EACBA01" w14:textId="55C8CB31" w:rsidR="007D5D8C" w:rsidRPr="004F742C" w:rsidRDefault="007D5D8C" w:rsidP="004F742C">
            <w:pPr>
              <w:pStyle w:val="TableParagraph"/>
              <w:spacing w:before="16" w:line="254" w:lineRule="auto"/>
              <w:ind w:left="0"/>
              <w:rPr>
                <w:bCs/>
                <w:sz w:val="20"/>
                <w:szCs w:val="20"/>
              </w:rPr>
            </w:pPr>
            <w:r w:rsidRPr="00944E01">
              <w:rPr>
                <w:bCs/>
                <w:sz w:val="20"/>
                <w:szCs w:val="20"/>
              </w:rPr>
              <w:t>pod. A.4.1. Primjenjuje inovativna i kreativna rješenja.</w:t>
            </w:r>
          </w:p>
        </w:tc>
      </w:tr>
      <w:tr w:rsidR="00745F96" w14:paraId="51F183AE" w14:textId="77777777" w:rsidTr="00E6763B">
        <w:tc>
          <w:tcPr>
            <w:tcW w:w="3097" w:type="dxa"/>
          </w:tcPr>
          <w:p w14:paraId="1F19CB05" w14:textId="74C869B2" w:rsidR="00745F96" w:rsidRDefault="00BD149E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Praznici i b</w:t>
            </w:r>
            <w:r w:rsidR="00745F96">
              <w:rPr>
                <w:rFonts w:ascii="Arial" w:eastAsia="Times New Roman" w:hAnsi="Arial" w:cs="Arial"/>
                <w:b/>
                <w:bCs/>
              </w:rPr>
              <w:t>lagdani</w:t>
            </w:r>
          </w:p>
          <w:p w14:paraId="18B65527" w14:textId="375F88CB" w:rsidR="00745F96" w:rsidRPr="00745F9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t>Božić</w:t>
            </w:r>
          </w:p>
          <w:p w14:paraId="1DE62622" w14:textId="77777777" w:rsidR="00BD149E" w:rsidRDefault="00745F96" w:rsidP="00BD149E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lastRenderedPageBreak/>
              <w:t>Nova godin</w:t>
            </w:r>
            <w:r w:rsidR="00BD149E">
              <w:rPr>
                <w:rFonts w:ascii="Arial" w:eastAsia="Times New Roman" w:hAnsi="Arial" w:cs="Arial"/>
                <w:bCs/>
              </w:rPr>
              <w:t>a</w:t>
            </w:r>
          </w:p>
          <w:p w14:paraId="5CC61D56" w14:textId="5899C34C" w:rsidR="00745F96" w:rsidRPr="00A62EA1" w:rsidRDefault="00745F96" w:rsidP="00BD149E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t>Uskrs</w:t>
            </w:r>
          </w:p>
        </w:tc>
        <w:tc>
          <w:tcPr>
            <w:tcW w:w="1009" w:type="dxa"/>
          </w:tcPr>
          <w:p w14:paraId="3760530B" w14:textId="692D13A5" w:rsidR="00745F96" w:rsidRPr="0072616F" w:rsidRDefault="007D5D8C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1" w:type="dxa"/>
          </w:tcPr>
          <w:p w14:paraId="03860C36" w14:textId="77777777" w:rsidR="00A51B8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prosinac, siječanj, </w:t>
            </w:r>
          </w:p>
          <w:p w14:paraId="055EAEEE" w14:textId="2AFE9425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travanj</w:t>
            </w:r>
          </w:p>
        </w:tc>
        <w:tc>
          <w:tcPr>
            <w:tcW w:w="3402" w:type="dxa"/>
          </w:tcPr>
          <w:p w14:paraId="1C69A373" w14:textId="77777777" w:rsidR="00745F96" w:rsidRDefault="00745F96" w:rsidP="00745F96">
            <w:pPr>
              <w:ind w:leftChars="0" w:left="0" w:firstLineChars="0" w:firstLine="0"/>
            </w:pPr>
          </w:p>
        </w:tc>
        <w:tc>
          <w:tcPr>
            <w:tcW w:w="5387" w:type="dxa"/>
          </w:tcPr>
          <w:p w14:paraId="70EE36F5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Osobni i socijalni razvoj</w:t>
            </w:r>
          </w:p>
          <w:p w14:paraId="7DBF4744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4.1. Razvija sliku o sebi.</w:t>
            </w:r>
          </w:p>
          <w:p w14:paraId="2E1DFC0F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4.2. Upravlja svojim emocijama i ponašanjem.</w:t>
            </w:r>
          </w:p>
          <w:p w14:paraId="4F5B84C5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4.3. Razvija osobne potencijale.</w:t>
            </w:r>
          </w:p>
          <w:p w14:paraId="050151B0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B 4.2. Suradnički uči i radi u timu.</w:t>
            </w:r>
          </w:p>
          <w:p w14:paraId="047D395B" w14:textId="77777777" w:rsidR="00745F9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530E0B3C" w14:textId="77777777" w:rsidR="00F00CDE" w:rsidRPr="00745F96" w:rsidRDefault="00F00CDE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Poduzetništvo</w:t>
            </w:r>
          </w:p>
          <w:p w14:paraId="5CD1D8F5" w14:textId="77777777" w:rsidR="00F00CDE" w:rsidRPr="00745F9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A.4.1. Primjenjuje inovativna i kreativna rješenja</w:t>
            </w:r>
          </w:p>
          <w:p w14:paraId="1BB03517" w14:textId="4F303C77" w:rsidR="00F00CDE" w:rsidRPr="00F00CDE" w:rsidRDefault="00F00CDE" w:rsidP="00F00CDE">
            <w:pPr>
              <w:pStyle w:val="TableParagraph"/>
              <w:spacing w:before="16" w:line="254" w:lineRule="auto"/>
              <w:ind w:left="0" w:hanging="2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B.4.2. Planira i upravlja aktivnostima.</w:t>
            </w:r>
          </w:p>
        </w:tc>
      </w:tr>
      <w:tr w:rsidR="00745F96" w14:paraId="4B4B3A8A" w14:textId="77777777" w:rsidTr="00E6763B">
        <w:tc>
          <w:tcPr>
            <w:tcW w:w="3097" w:type="dxa"/>
          </w:tcPr>
          <w:p w14:paraId="4C8970DA" w14:textId="5E161996" w:rsidR="00745F96" w:rsidRPr="002C1C23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2C1C23">
              <w:rPr>
                <w:rFonts w:ascii="Arial" w:hAnsi="Arial" w:cs="Arial"/>
                <w:bCs/>
              </w:rPr>
              <w:lastRenderedPageBreak/>
              <w:t>Ponavljanje ostvarenosti odgojno-obrazovnih ishoda 2. razreda</w:t>
            </w:r>
          </w:p>
        </w:tc>
        <w:tc>
          <w:tcPr>
            <w:tcW w:w="1009" w:type="dxa"/>
          </w:tcPr>
          <w:p w14:paraId="4FBB3E7A" w14:textId="62BAA33B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D589BA5" w14:textId="6C361722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402" w:type="dxa"/>
          </w:tcPr>
          <w:p w14:paraId="2B57F42A" w14:textId="77777777" w:rsidR="00745F96" w:rsidRPr="008118B5" w:rsidRDefault="00745F96" w:rsidP="00745F96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683EC653" w14:textId="77777777" w:rsidR="00745F96" w:rsidRPr="00944E01" w:rsidRDefault="00745F96" w:rsidP="00745F96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33FAF146" w14:textId="3D06DFB3" w:rsidR="002C1C23" w:rsidRDefault="002C1C23" w:rsidP="00B37DF9">
      <w:pPr>
        <w:ind w:leftChars="0" w:left="0" w:firstLineChars="0" w:firstLine="0"/>
      </w:pPr>
    </w:p>
    <w:p w14:paraId="06F091F7" w14:textId="77777777" w:rsidR="002C1C23" w:rsidRPr="003B26BB" w:rsidRDefault="002C1C23" w:rsidP="002C1C23">
      <w:pPr>
        <w:ind w:left="0" w:hanging="2"/>
        <w:rPr>
          <w:rFonts w:ascii="Arial" w:hAnsi="Arial" w:cs="Arial"/>
        </w:rPr>
      </w:pPr>
      <w:r w:rsidRPr="003B26BB">
        <w:rPr>
          <w:rFonts w:ascii="Arial" w:hAnsi="Arial" w:cs="Arial"/>
        </w:rPr>
        <w:t>Napomene:</w:t>
      </w:r>
    </w:p>
    <w:p w14:paraId="561C6B53" w14:textId="03D45646" w:rsidR="002C1C23" w:rsidRPr="003B26BB" w:rsidRDefault="002C1C23" w:rsidP="002C1C23">
      <w:pPr>
        <w:ind w:left="0" w:hanging="2"/>
        <w:rPr>
          <w:rFonts w:ascii="Arial" w:hAnsi="Arial" w:cs="Arial"/>
          <w:color w:val="000000" w:themeColor="text1"/>
        </w:rPr>
      </w:pPr>
      <w:r w:rsidRPr="003B26BB">
        <w:rPr>
          <w:rFonts w:ascii="Arial" w:hAnsi="Arial" w:cs="Arial"/>
          <w:color w:val="000000" w:themeColor="text1"/>
        </w:rPr>
        <w:t>O</w:t>
      </w:r>
      <w:r w:rsidR="00E6763B">
        <w:rPr>
          <w:rFonts w:ascii="Arial" w:hAnsi="Arial" w:cs="Arial"/>
          <w:color w:val="000000" w:themeColor="text1"/>
        </w:rPr>
        <w:t>dgojno-obrazovna o</w:t>
      </w:r>
      <w:r w:rsidRPr="003B26BB">
        <w:rPr>
          <w:rFonts w:ascii="Arial" w:hAnsi="Arial" w:cs="Arial"/>
          <w:color w:val="000000" w:themeColor="text1"/>
        </w:rPr>
        <w:t xml:space="preserve">čekivanja </w:t>
      </w:r>
      <w:proofErr w:type="spellStart"/>
      <w:r w:rsidRPr="003B26BB">
        <w:rPr>
          <w:rFonts w:ascii="Arial" w:hAnsi="Arial" w:cs="Arial"/>
          <w:color w:val="000000" w:themeColor="text1"/>
        </w:rPr>
        <w:t>međupredmetnih</w:t>
      </w:r>
      <w:proofErr w:type="spellEnd"/>
      <w:r w:rsidRPr="003B26BB">
        <w:rPr>
          <w:rFonts w:ascii="Arial" w:hAnsi="Arial" w:cs="Arial"/>
          <w:color w:val="000000" w:themeColor="text1"/>
        </w:rPr>
        <w:t xml:space="preserve"> tema </w:t>
      </w:r>
      <w:r w:rsidRPr="00E6763B">
        <w:rPr>
          <w:rFonts w:ascii="Arial" w:hAnsi="Arial" w:cs="Arial"/>
          <w:b/>
          <w:color w:val="000000" w:themeColor="text1"/>
        </w:rPr>
        <w:t>Učiti kako učiti</w:t>
      </w:r>
      <w:r w:rsidRPr="003B26BB">
        <w:rPr>
          <w:rFonts w:ascii="Arial" w:hAnsi="Arial" w:cs="Arial"/>
          <w:color w:val="000000" w:themeColor="text1"/>
        </w:rPr>
        <w:t xml:space="preserve"> i </w:t>
      </w:r>
      <w:r w:rsidRPr="00E6763B">
        <w:rPr>
          <w:rFonts w:ascii="Arial" w:hAnsi="Arial" w:cs="Arial"/>
          <w:b/>
          <w:color w:val="000000" w:themeColor="text1"/>
        </w:rPr>
        <w:t>Uporaba informacijske i komunikacijske tehnologije</w:t>
      </w:r>
      <w:r w:rsidRPr="003B26BB">
        <w:rPr>
          <w:rFonts w:ascii="Arial" w:hAnsi="Arial" w:cs="Arial"/>
          <w:color w:val="000000" w:themeColor="text1"/>
        </w:rPr>
        <w:t xml:space="preserve"> ostvaruju se kroz sve planirane teme.</w:t>
      </w:r>
    </w:p>
    <w:p w14:paraId="4E6CB5F3" w14:textId="77777777" w:rsidR="00FB2B78" w:rsidRPr="003B26BB" w:rsidRDefault="00FB2B78" w:rsidP="00FB2B78">
      <w:pPr>
        <w:ind w:left="0" w:hanging="2"/>
        <w:rPr>
          <w:rFonts w:ascii="Arial" w:hAnsi="Arial" w:cs="Arial"/>
        </w:rPr>
      </w:pPr>
      <w:bookmarkStart w:id="0" w:name="_Hlk51183967"/>
      <w:r>
        <w:rPr>
          <w:rFonts w:ascii="Arial" w:hAnsi="Arial" w:cs="Arial"/>
        </w:rPr>
        <w:t>Tijekom cijele nastavne godine predviđeno je 10 sati za projekte koji su integrirani u nastavne teme (Europski dan jezika, Dan Europe ... )</w:t>
      </w:r>
    </w:p>
    <w:bookmarkEnd w:id="0"/>
    <w:p w14:paraId="2CF2F719" w14:textId="4B83F512" w:rsidR="00FB2B78" w:rsidRPr="00FB2B78" w:rsidRDefault="00FB2B78" w:rsidP="002C1C23">
      <w:pPr>
        <w:ind w:left="0" w:hanging="2"/>
        <w:rPr>
          <w:rFonts w:ascii="Arial" w:hAnsi="Arial" w:cs="Arial"/>
          <w:b/>
        </w:rPr>
      </w:pPr>
      <w:r w:rsidRPr="00FB2B78">
        <w:rPr>
          <w:rFonts w:ascii="Arial" w:hAnsi="Arial" w:cs="Arial"/>
          <w:b/>
        </w:rPr>
        <w:t>VREDNOVANJE</w:t>
      </w:r>
    </w:p>
    <w:p w14:paraId="1B4E2AA4" w14:textId="482D39AB" w:rsidR="004F742C" w:rsidRDefault="002C1C23" w:rsidP="002C1C23">
      <w:pPr>
        <w:ind w:left="0" w:hanging="2"/>
        <w:rPr>
          <w:rFonts w:ascii="Arial" w:hAnsi="Arial" w:cs="Arial"/>
        </w:rPr>
      </w:pPr>
      <w:r w:rsidRPr="00A51B86">
        <w:rPr>
          <w:rFonts w:ascii="Arial" w:hAnsi="Arial" w:cs="Arial"/>
          <w:b/>
        </w:rPr>
        <w:t>Vrednovanje za učenje, kao učenje i vrednovanje naučenog</w:t>
      </w:r>
      <w:r w:rsidRPr="003B26BB">
        <w:rPr>
          <w:rFonts w:ascii="Arial" w:hAnsi="Arial" w:cs="Arial"/>
        </w:rPr>
        <w:t xml:space="preserve"> kontinuirano se provodi tijekom cijele </w:t>
      </w:r>
      <w:r>
        <w:rPr>
          <w:rFonts w:ascii="Arial" w:hAnsi="Arial" w:cs="Arial"/>
        </w:rPr>
        <w:t>nastavne</w:t>
      </w:r>
      <w:r w:rsidRPr="003B26BB">
        <w:rPr>
          <w:rFonts w:ascii="Arial" w:hAnsi="Arial" w:cs="Arial"/>
        </w:rPr>
        <w:t xml:space="preserve"> godine.</w:t>
      </w:r>
    </w:p>
    <w:p w14:paraId="7ECF818C" w14:textId="79A9E2B3" w:rsidR="004F742C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47D7C2" w14:textId="77777777" w:rsidR="002C1C23" w:rsidRDefault="002C1C23" w:rsidP="00A51B86">
      <w:pPr>
        <w:ind w:left="0" w:hanging="2"/>
        <w:jc w:val="center"/>
        <w:rPr>
          <w:rFonts w:ascii="Arial" w:hAnsi="Arial" w:cs="Arial"/>
        </w:rPr>
      </w:pPr>
    </w:p>
    <w:p w14:paraId="12DB611A" w14:textId="6884AED0" w:rsidR="00FB2B78" w:rsidRPr="00B37DF9" w:rsidRDefault="00FB2B78" w:rsidP="00A51B86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hAnsi="Arial" w:cs="Arial"/>
          <w:b/>
          <w:color w:val="000000"/>
        </w:rPr>
      </w:pPr>
      <w:r w:rsidRPr="00FB2B78">
        <w:rPr>
          <w:rFonts w:ascii="Arial" w:hAnsi="Arial" w:cs="Arial"/>
          <w:b/>
          <w:color w:val="000000"/>
        </w:rPr>
        <w:t>PLANIRANJE TEMA PO MJESECIMA – prijedlog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2B78" w:rsidRPr="00FB2B78" w14:paraId="0DBCBE6C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8EFA0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D840D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F9FAC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3EC3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D77EF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03C8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0883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8957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C345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00CA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0D3D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6.</w:t>
            </w:r>
          </w:p>
        </w:tc>
      </w:tr>
      <w:tr w:rsidR="00FB2B78" w:rsidRPr="00FB2B78" w14:paraId="56469C4B" w14:textId="77777777" w:rsidTr="00E944E3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DFDF" w14:textId="77777777" w:rsidR="00FB2B78" w:rsidRPr="00FB2B78" w:rsidRDefault="00FB2B78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>Tematske cjeline obrađene tijekom 1.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2F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D2A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FF3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FB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368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0FC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96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C2B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C571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78C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745F96" w:rsidRPr="00FB2B78" w14:paraId="1EB3DCD4" w14:textId="77777777" w:rsidTr="00E944E3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F021" w14:textId="4B5EBD83" w:rsidR="00745F96" w:rsidRPr="00FB2B78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C62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A24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09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58F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D693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A743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715C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9CDB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482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1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745F96" w:rsidRPr="00FB2B78" w14:paraId="54B664D5" w14:textId="77777777" w:rsidTr="003F02A1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DD12" w14:textId="31ED9549" w:rsidR="00745F96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 xml:space="preserve">Svakodnevica  </w:t>
            </w:r>
            <w:r w:rsidRPr="00FB2B7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860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6B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3EA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69B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30A6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00F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4E5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25C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64A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9E5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6B5C07E9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BFB6" w14:textId="2BBB94DC" w:rsidR="00FB2B78" w:rsidRPr="00FB2B78" w:rsidRDefault="00745F96" w:rsidP="00745F96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Društveni život</w:t>
            </w:r>
            <w:r w:rsidR="00FB2B78" w:rsidRPr="00FB2B78">
              <w:rPr>
                <w:rFonts w:ascii="Arial" w:hAnsi="Arial" w:cs="Arial"/>
                <w:b/>
                <w:color w:val="000000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A7C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A2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01C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FBF1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45C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1CE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2DB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6D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06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F0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45247F46" w14:textId="77777777" w:rsidTr="00E944E3">
        <w:trPr>
          <w:trHeight w:val="27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65F6" w14:textId="69ACBCCE" w:rsidR="00FB2B78" w:rsidRPr="00745F96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745F96">
              <w:rPr>
                <w:rFonts w:ascii="Arial" w:eastAsia="Times New Roman" w:hAnsi="Arial" w:cs="Arial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730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784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shd w:val="clear" w:color="auto" w:fill="93C47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FB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C9E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B9F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67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ABD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1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BA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530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2CB22E48" w14:textId="77777777" w:rsidTr="00E944E3">
        <w:trPr>
          <w:trHeight w:val="331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75B3" w14:textId="4A858027" w:rsidR="00FB2B78" w:rsidRPr="00FB2B78" w:rsidRDefault="00745F96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Zdrav</w:t>
            </w:r>
            <w:r>
              <w:rPr>
                <w:rFonts w:ascii="Arial" w:hAnsi="Arial" w:cs="Arial"/>
                <w:b/>
                <w:color w:val="000000"/>
              </w:rPr>
              <w:t xml:space="preserve">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A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2B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6A93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928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1B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FF4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1F8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08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61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09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58A4FFC1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642B1" w14:textId="17846F6F" w:rsidR="00FB2B78" w:rsidRPr="00B37DF9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B37DF9">
              <w:rPr>
                <w:rFonts w:ascii="Arial" w:eastAsia="Times New Roman" w:hAnsi="Arial" w:cs="Arial"/>
                <w:b/>
                <w:color w:val="000000"/>
              </w:rPr>
              <w:t>Znanost, umjetnost</w:t>
            </w:r>
            <w:r w:rsidR="00B37DF9" w:rsidRPr="00B37DF9">
              <w:rPr>
                <w:rFonts w:ascii="Arial" w:eastAsia="Times New Roman" w:hAnsi="Arial" w:cs="Arial"/>
                <w:b/>
                <w:color w:val="000000"/>
              </w:rPr>
              <w:t>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58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D51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68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BD3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22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FC0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D7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23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490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45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FB2B78" w:rsidRPr="00FB2B78" w14:paraId="23192267" w14:textId="77777777" w:rsidTr="00E944E3">
        <w:trPr>
          <w:trHeight w:val="422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7384" w14:textId="77777777" w:rsidR="00FB2B78" w:rsidRPr="00FB2B78" w:rsidRDefault="00FB2B78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>Ponavljanje ostvarenosti odgojno-obrazovnih ishoda 2.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781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6B0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14F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C8E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3FB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7A2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6ED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73E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A02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1C1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E944E3" w:rsidRPr="00FB2B78" w14:paraId="5EB43CAA" w14:textId="77777777" w:rsidTr="00E944E3">
        <w:trPr>
          <w:trHeight w:val="41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BEB" w14:textId="5553D7BB" w:rsidR="00FB2B78" w:rsidRPr="00FB2B78" w:rsidRDefault="00B37DF9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Praznici i b</w:t>
            </w:r>
            <w:r w:rsidR="00FB2B78" w:rsidRPr="00FB2B78">
              <w:rPr>
                <w:rFonts w:ascii="Arial" w:hAnsi="Arial" w:cs="Arial"/>
                <w:b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3953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EC6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80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B36C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44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A8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D5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28E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50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81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B37DF9" w:rsidRPr="00FB2B78" w14:paraId="68521747" w14:textId="77777777" w:rsidTr="00E944E3">
        <w:trPr>
          <w:trHeight w:val="41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EB9C" w14:textId="1191EDFC" w:rsidR="00B37DF9" w:rsidRPr="00FB2B78" w:rsidRDefault="00B37DF9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9518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FE4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642F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732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B4E0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DBCE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CED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57B1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1BD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F197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</w:tbl>
    <w:p w14:paraId="00055BE7" w14:textId="205D9FAA" w:rsidR="002C1C23" w:rsidRDefault="002C1C23" w:rsidP="002C1C23">
      <w:pPr>
        <w:ind w:left="0" w:hanging="2"/>
      </w:pPr>
    </w:p>
    <w:p w14:paraId="42C2F45B" w14:textId="77777777" w:rsidR="00FB2B78" w:rsidRDefault="00FB2B78" w:rsidP="002C1C23">
      <w:pPr>
        <w:ind w:left="0" w:hanging="2"/>
      </w:pPr>
    </w:p>
    <w:p w14:paraId="6FB49DDA" w14:textId="77777777" w:rsidR="00E6763B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3F02A1" w:rsidRPr="000267DC" w14:paraId="2C6F55E5" w14:textId="77777777" w:rsidTr="00567FF7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B7777A" w14:textId="77777777" w:rsidR="003F02A1" w:rsidRPr="000267DC" w:rsidRDefault="003F02A1" w:rsidP="00567FF7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</w:t>
            </w:r>
            <w:r w:rsidRPr="000267DC">
              <w:rPr>
                <w:b/>
                <w:color w:val="000000"/>
              </w:rPr>
              <w:t xml:space="preserve">     DULJINA TEKSTA</w:t>
            </w:r>
            <w:r w:rsidRPr="000267DC">
              <w:rPr>
                <w:color w:val="000000"/>
              </w:rPr>
              <w:t> </w:t>
            </w:r>
          </w:p>
        </w:tc>
      </w:tr>
      <w:tr w:rsidR="003F02A1" w:rsidRPr="000267DC" w14:paraId="44694174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63EEC1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Jezična djelatnost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6F4D7AB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Duljina teksta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A02B1B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Broj riječi </w:t>
            </w:r>
            <w:r w:rsidRPr="000267DC">
              <w:rPr>
                <w:color w:val="000000"/>
              </w:rPr>
              <w:t> </w:t>
            </w:r>
          </w:p>
        </w:tc>
      </w:tr>
      <w:tr w:rsidR="003F02A1" w:rsidRPr="000267DC" w14:paraId="7C5DB830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500D5E9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Slušanje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C1B0C28" w14:textId="757F19BB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>krat</w:t>
            </w:r>
            <w:r>
              <w:t xml:space="preserve">ak i </w:t>
            </w:r>
            <w:r>
              <w:rPr>
                <w:color w:val="000000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4AE436F" w14:textId="50C87742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</w:t>
            </w:r>
            <w:r>
              <w:t xml:space="preserve"> - 200</w:t>
            </w:r>
            <w:r>
              <w:t xml:space="preserve"> </w:t>
            </w:r>
          </w:p>
        </w:tc>
      </w:tr>
      <w:tr w:rsidR="003F02A1" w:rsidRPr="000267DC" w14:paraId="5D8190EE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26FF27D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Čitanje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BB6725D" w14:textId="65910A32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>k</w:t>
            </w:r>
            <w:r w:rsidRPr="000267DC">
              <w:t>rat</w:t>
            </w:r>
            <w:r>
              <w:t>ak</w:t>
            </w:r>
            <w:r>
              <w:t xml:space="preserve"> i </w:t>
            </w:r>
            <w: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14E222A" w14:textId="23550B0F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</w:t>
            </w:r>
            <w:r>
              <w:t xml:space="preserve"> - 200</w:t>
            </w:r>
          </w:p>
        </w:tc>
      </w:tr>
      <w:tr w:rsidR="003F02A1" w:rsidRPr="000267DC" w14:paraId="05A4AB23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EA1D50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Pisanje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1771E5A" w14:textId="0EAEFE69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krat</w:t>
            </w:r>
            <w:r>
              <w:t>ak i</w:t>
            </w:r>
            <w:r>
              <w:t xml:space="preserve"> </w:t>
            </w:r>
            <w: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1D4393D" w14:textId="540FA6B0" w:rsidR="003F02A1" w:rsidRPr="000267DC" w:rsidRDefault="003F02A1" w:rsidP="003F02A1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60</w:t>
            </w:r>
            <w:r>
              <w:t xml:space="preserve"> - 100</w:t>
            </w:r>
          </w:p>
        </w:tc>
      </w:tr>
      <w:tr w:rsidR="003F02A1" w:rsidRPr="000267DC" w14:paraId="27D71BF4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9460641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E6AA95B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>ak i vrlo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CEFD54F" w14:textId="52418490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- 100</w:t>
            </w:r>
          </w:p>
        </w:tc>
      </w:tr>
    </w:tbl>
    <w:p w14:paraId="344C05CB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504807EE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1C98DF33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0DD5B30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2E8D2DA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757B309F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F692856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3DC5F7F4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42FD4CD4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926E5F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0C3471CF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8A35D05" w14:textId="145140ED" w:rsidR="002C1C23" w:rsidRPr="00A870C0" w:rsidRDefault="002C1C23" w:rsidP="002C1C23">
      <w:pPr>
        <w:ind w:left="0" w:hanging="2"/>
        <w:rPr>
          <w:rFonts w:ascii="Arial" w:hAnsi="Arial" w:cs="Arial"/>
        </w:rPr>
      </w:pPr>
      <w:r w:rsidRPr="00A870C0">
        <w:rPr>
          <w:rFonts w:ascii="Arial" w:hAnsi="Arial" w:cs="Arial"/>
        </w:rPr>
        <w:t>Izvori:</w:t>
      </w:r>
    </w:p>
    <w:p w14:paraId="5E347A2F" w14:textId="77777777" w:rsidR="002C1C23" w:rsidRDefault="003F02A1" w:rsidP="002C1C23">
      <w:pPr>
        <w:ind w:left="0" w:hanging="2"/>
      </w:pPr>
      <w:hyperlink r:id="rId5" w:history="1">
        <w:r w:rsidR="002C1C23" w:rsidRPr="00356B78">
          <w:rPr>
            <w:rStyle w:val="Hiperveza"/>
          </w:rPr>
          <w:t>https://narodne-novine.nn.hr/clanci/sluzbeni/2019_01_7_142.html</w:t>
        </w:r>
      </w:hyperlink>
    </w:p>
    <w:p w14:paraId="1E403DF5" w14:textId="77777777" w:rsidR="002C1C23" w:rsidRDefault="003F02A1" w:rsidP="002C1C23">
      <w:pPr>
        <w:ind w:left="0" w:hanging="2"/>
      </w:pPr>
      <w:hyperlink r:id="rId6" w:history="1">
        <w:r w:rsidR="002C1C23" w:rsidRPr="00356B78">
          <w:rPr>
            <w:rStyle w:val="Hiperveza"/>
          </w:rPr>
          <w:t>https://narodne-novine.nn.hr/clanci/sluzbeni/2019_01_7_154.html</w:t>
        </w:r>
      </w:hyperlink>
    </w:p>
    <w:p w14:paraId="2195B486" w14:textId="77777777" w:rsidR="002C1C23" w:rsidRDefault="003F02A1" w:rsidP="002C1C23">
      <w:pPr>
        <w:ind w:left="0" w:hanging="2"/>
      </w:pPr>
      <w:hyperlink r:id="rId7" w:history="1">
        <w:r w:rsidR="002C1C23" w:rsidRPr="00356B78">
          <w:rPr>
            <w:rStyle w:val="Hiperveza"/>
          </w:rPr>
          <w:t>https://narodne-novine.nn.hr/clanci/sluzbeni/2019_01_10_217.html</w:t>
        </w:r>
      </w:hyperlink>
    </w:p>
    <w:p w14:paraId="073B4E54" w14:textId="77777777" w:rsidR="002C1C23" w:rsidRDefault="003F02A1" w:rsidP="002C1C23">
      <w:pPr>
        <w:ind w:left="0" w:hanging="2"/>
      </w:pPr>
      <w:hyperlink r:id="rId8" w:history="1">
        <w:r w:rsidR="002C1C23" w:rsidRPr="00356B78">
          <w:rPr>
            <w:rStyle w:val="Hiperveza"/>
          </w:rPr>
          <w:t>https://narodne-novine.nn.hr/clanci/sluzbeni/2019_01_7_153.html</w:t>
        </w:r>
      </w:hyperlink>
    </w:p>
    <w:p w14:paraId="0938913C" w14:textId="77777777" w:rsidR="002C1C23" w:rsidRDefault="003F02A1" w:rsidP="002C1C23">
      <w:pPr>
        <w:ind w:left="0" w:hanging="2"/>
      </w:pPr>
      <w:hyperlink r:id="rId9" w:history="1">
        <w:r w:rsidR="002C1C23" w:rsidRPr="00356B78">
          <w:rPr>
            <w:rStyle w:val="Hiperveza"/>
          </w:rPr>
          <w:t>https://narodne-novine.nn.hr/clanci/sluzbeni/2019_01_10_212.html</w:t>
        </w:r>
      </w:hyperlink>
    </w:p>
    <w:p w14:paraId="5A285E6C" w14:textId="77777777" w:rsidR="002C1C23" w:rsidRDefault="003F02A1" w:rsidP="002C1C23">
      <w:pPr>
        <w:ind w:left="0" w:hanging="2"/>
      </w:pPr>
      <w:hyperlink r:id="rId10" w:history="1">
        <w:r w:rsidR="002C1C23" w:rsidRPr="00356B78">
          <w:rPr>
            <w:rStyle w:val="Hiperveza"/>
          </w:rPr>
          <w:t>https://narodne-novine.nn.hr/clanci/sluzbeni/2019_01_7_150.html</w:t>
        </w:r>
      </w:hyperlink>
    </w:p>
    <w:p w14:paraId="59BB34D7" w14:textId="77777777" w:rsidR="002C1C23" w:rsidRDefault="003F02A1" w:rsidP="002C1C23">
      <w:pPr>
        <w:ind w:left="0" w:hanging="2"/>
      </w:pPr>
      <w:hyperlink r:id="rId11" w:history="1">
        <w:r w:rsidR="002C1C23" w:rsidRPr="00356B78">
          <w:rPr>
            <w:rStyle w:val="Hiperveza"/>
          </w:rPr>
          <w:t>https://narodne-novine.nn.hr/clanci/sluzbeni/2019_01_7_152.html</w:t>
        </w:r>
      </w:hyperlink>
    </w:p>
    <w:p w14:paraId="7DE7139D" w14:textId="77777777" w:rsidR="002C1C23" w:rsidRDefault="003F02A1" w:rsidP="002C1C23">
      <w:pPr>
        <w:ind w:left="0" w:hanging="2"/>
      </w:pPr>
      <w:hyperlink r:id="rId12" w:history="1">
        <w:r w:rsidR="002C1C23" w:rsidRPr="00356B78">
          <w:rPr>
            <w:rStyle w:val="Hiperveza"/>
          </w:rPr>
          <w:t>https://narodne-novine.nn.hr/clanci/sluzbeni/2019_01_7_157.html</w:t>
        </w:r>
      </w:hyperlink>
    </w:p>
    <w:p w14:paraId="24E86360" w14:textId="77777777" w:rsidR="002C1C23" w:rsidRDefault="002C1C23" w:rsidP="002C1C23">
      <w:pPr>
        <w:ind w:left="0" w:hanging="2"/>
      </w:pPr>
    </w:p>
    <w:p w14:paraId="4BC0A4A0" w14:textId="77777777" w:rsidR="002C1C23" w:rsidRDefault="002C1C23">
      <w:pPr>
        <w:ind w:left="0" w:hanging="2"/>
      </w:pPr>
    </w:p>
    <w:sectPr w:rsidR="002C1C23" w:rsidSect="00AB2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A0406FD"/>
    <w:multiLevelType w:val="hybridMultilevel"/>
    <w:tmpl w:val="ACE2FE08"/>
    <w:lvl w:ilvl="0" w:tplc="75C46AA4">
      <w:start w:val="2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D"/>
    <w:rsid w:val="000A63CF"/>
    <w:rsid w:val="002C1C23"/>
    <w:rsid w:val="00396389"/>
    <w:rsid w:val="003D4AF4"/>
    <w:rsid w:val="003F02A1"/>
    <w:rsid w:val="0042261D"/>
    <w:rsid w:val="004F742C"/>
    <w:rsid w:val="0063787C"/>
    <w:rsid w:val="006A08E7"/>
    <w:rsid w:val="0072616F"/>
    <w:rsid w:val="00745F96"/>
    <w:rsid w:val="00783F3E"/>
    <w:rsid w:val="007D5D8C"/>
    <w:rsid w:val="00944E01"/>
    <w:rsid w:val="00A43E8C"/>
    <w:rsid w:val="00A51B86"/>
    <w:rsid w:val="00A62EA1"/>
    <w:rsid w:val="00AB023A"/>
    <w:rsid w:val="00AB2CAD"/>
    <w:rsid w:val="00B37DF9"/>
    <w:rsid w:val="00BD149E"/>
    <w:rsid w:val="00D06EB6"/>
    <w:rsid w:val="00D11C89"/>
    <w:rsid w:val="00E25270"/>
    <w:rsid w:val="00E6763B"/>
    <w:rsid w:val="00E9049B"/>
    <w:rsid w:val="00E944E3"/>
    <w:rsid w:val="00F00CDE"/>
    <w:rsid w:val="00FB2B78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3B8"/>
  <w15:chartTrackingRefBased/>
  <w15:docId w15:val="{D34382A6-8279-4F48-A73A-2E3C02C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2C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3E8C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customStyle="1" w:styleId="t-8">
    <w:name w:val="t-8"/>
    <w:basedOn w:val="Normal"/>
    <w:rsid w:val="00A43E8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A43E8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Hiperveza">
    <w:name w:val="Hyperlink"/>
    <w:basedOn w:val="Zadanifontodlomka"/>
    <w:uiPriority w:val="99"/>
    <w:unhideWhenUsed/>
    <w:rsid w:val="002C1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Marija Puškarić</cp:lastModifiedBy>
  <cp:revision>5</cp:revision>
  <dcterms:created xsi:type="dcterms:W3CDTF">2020-10-01T23:11:00Z</dcterms:created>
  <dcterms:modified xsi:type="dcterms:W3CDTF">2020-10-03T09:30:00Z</dcterms:modified>
</cp:coreProperties>
</file>