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D8C7" w14:textId="77777777" w:rsidR="004370D6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2763645" w14:textId="77777777" w:rsidR="004370D6" w:rsidRPr="009C3000" w:rsidRDefault="004370D6" w:rsidP="004370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DOKAZIVANJE INOVATIVNOG KONCEPTA</w:t>
      </w:r>
    </w:p>
    <w:p w14:paraId="0C0C9ECE" w14:textId="7B3DB8FB" w:rsidR="004370D6" w:rsidRPr="002B2B9B" w:rsidRDefault="004370D6" w:rsidP="004370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</w:t>
      </w:r>
      <w:r w:rsidRPr="001D3F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65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3FAE">
        <w:rPr>
          <w:rStyle w:val="Bodytext285pt"/>
          <w:rFonts w:eastAsiaTheme="minorHAnsi"/>
          <w:b/>
          <w:i/>
          <w:sz w:val="24"/>
        </w:rPr>
        <w:t>C3.2.R3-I1.01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BE0BA2" w14:textId="77777777" w:rsidR="004370D6" w:rsidRDefault="004370D6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05AECB68" w:rsidR="0064609E" w:rsidRPr="00E57E99" w:rsidRDefault="009453AE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57E99">
        <w:rPr>
          <w:rFonts w:ascii="Times New Roman" w:eastAsia="Times New Roman" w:hAnsi="Times New Roman" w:cs="Times New Roman"/>
          <w:b/>
          <w:sz w:val="32"/>
          <w:szCs w:val="24"/>
        </w:rPr>
        <w:t>Prilog 12</w:t>
      </w:r>
    </w:p>
    <w:p w14:paraId="6D3B3AAD" w14:textId="77777777" w:rsid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A8A0DAC" w:rsidR="009453AE" w:rsidRP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E57E9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Kontrolna lista za administrativnu provjeru i provjeru prihvatljivosti prijavitelja, partnera i projekta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C833CA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C833CA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komponente/podkomponente</w:t>
            </w:r>
          </w:p>
        </w:tc>
        <w:tc>
          <w:tcPr>
            <w:tcW w:w="4797" w:type="dxa"/>
          </w:tcPr>
          <w:p w14:paraId="7F2BEDC3" w14:textId="77777777"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C833CA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77777777"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77777777"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25FC9710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9639" w:type="dxa"/>
        <w:tblInd w:w="-289" w:type="dxa"/>
        <w:tblLook w:val="04A0" w:firstRow="1" w:lastRow="0" w:firstColumn="1" w:lastColumn="0" w:noHBand="0" w:noVBand="1"/>
      </w:tblPr>
      <w:tblGrid>
        <w:gridCol w:w="568"/>
        <w:gridCol w:w="4819"/>
        <w:gridCol w:w="1510"/>
        <w:gridCol w:w="2742"/>
      </w:tblGrid>
      <w:tr w:rsidR="009453AE" w:rsidRPr="009453AE" w14:paraId="161C2E03" w14:textId="77777777" w:rsidTr="009453AE">
        <w:tc>
          <w:tcPr>
            <w:tcW w:w="568" w:type="dxa"/>
            <w:shd w:val="clear" w:color="auto" w:fill="D9E2F3"/>
            <w:vAlign w:val="center"/>
          </w:tcPr>
          <w:bookmarkEnd w:id="0"/>
          <w:p w14:paraId="4EE50F2E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44843872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1F763400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2742" w:type="dxa"/>
            <w:shd w:val="clear" w:color="auto" w:fill="D9E2F3"/>
            <w:vAlign w:val="center"/>
          </w:tcPr>
          <w:p w14:paraId="14B59B86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9453AE" w:rsidRPr="009453AE" w14:paraId="1D647B81" w14:textId="77777777" w:rsidTr="009453AE">
        <w:tc>
          <w:tcPr>
            <w:tcW w:w="568" w:type="dxa"/>
            <w:vAlign w:val="center"/>
          </w:tcPr>
          <w:p w14:paraId="521DE3C2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14:paraId="5FB76BE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1510" w:type="dxa"/>
            <w:vAlign w:val="center"/>
          </w:tcPr>
          <w:p w14:paraId="1AB47D3A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1934E5E7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2410CD31" w14:textId="77777777" w:rsidTr="009453AE">
        <w:tc>
          <w:tcPr>
            <w:tcW w:w="568" w:type="dxa"/>
            <w:vAlign w:val="center"/>
          </w:tcPr>
          <w:p w14:paraId="32E2BA43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center"/>
          </w:tcPr>
          <w:p w14:paraId="3F10713C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Obrazac 2. Izjava prijavitelja o istinitosti podataka, izbjegavanju dvostrukog financiranja i ispunjavanju preduvjeta za sudjelovanje u postupku dodjele na način opisan u Uputama. </w:t>
            </w:r>
          </w:p>
        </w:tc>
        <w:tc>
          <w:tcPr>
            <w:tcW w:w="1510" w:type="dxa"/>
            <w:vAlign w:val="center"/>
          </w:tcPr>
          <w:p w14:paraId="74D4DCEA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252C0036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238CEB9B" w14:textId="77777777" w:rsidTr="009453AE">
        <w:tc>
          <w:tcPr>
            <w:tcW w:w="568" w:type="dxa"/>
            <w:vAlign w:val="center"/>
          </w:tcPr>
          <w:p w14:paraId="339CA5C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19" w:type="dxa"/>
            <w:vAlign w:val="center"/>
          </w:tcPr>
          <w:p w14:paraId="1B904FA9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Partner je dostavio Obrazac 3. Izjava partnera o istinitosti podataka, izbjegavanju dvostrukog financiranja i ispunjavanju preduvjeta za sudjelovanje u postupku dodjele na način opisan u Uputama </w:t>
            </w:r>
            <w:r w:rsidRPr="009453AE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0A4CB8C0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3C5853A0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573B1A71" w14:textId="77777777" w:rsidTr="009453AE">
        <w:tc>
          <w:tcPr>
            <w:tcW w:w="568" w:type="dxa"/>
            <w:vAlign w:val="center"/>
          </w:tcPr>
          <w:p w14:paraId="703761E9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14:paraId="17B42839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Prijavitelj/partner je dostavio Obrazac 4. Skupna izjava na način opisan u Uputama.</w:t>
            </w:r>
          </w:p>
          <w:p w14:paraId="7577E0DB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istraživačke organizacije</w:t>
            </w:r>
          </w:p>
        </w:tc>
        <w:tc>
          <w:tcPr>
            <w:tcW w:w="1510" w:type="dxa"/>
            <w:vAlign w:val="center"/>
          </w:tcPr>
          <w:p w14:paraId="12FA1CB6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202C1C01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4C462052" w14:textId="77777777" w:rsidTr="009453AE">
        <w:tc>
          <w:tcPr>
            <w:tcW w:w="568" w:type="dxa"/>
            <w:vAlign w:val="center"/>
          </w:tcPr>
          <w:p w14:paraId="11725737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14:paraId="6A889D9D" w14:textId="540A540A" w:rsidR="009453AE" w:rsidRPr="009453AE" w:rsidRDefault="005D3A22" w:rsidP="009453AE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A22">
              <w:rPr>
                <w:rFonts w:ascii="Times New Roman" w:hAnsi="Times New Roman" w:cs="Times New Roman"/>
                <w:sz w:val="24"/>
                <w:szCs w:val="24"/>
              </w:rPr>
              <w:t xml:space="preserve">Prijavitelj/partner je dostavio Obrazac 6. Izjavu odgovorne osobe da ekonomske djelatnosti koje se sastoje od ponude proizvoda ili usluga na određenom tržištu ne premašuju 20% ukupnih </w:t>
            </w:r>
            <w:r w:rsidRPr="005D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godišnjih kapaciteta istraživačke organizacije (ukoliko je primjenjivo).</w:t>
            </w:r>
          </w:p>
        </w:tc>
        <w:tc>
          <w:tcPr>
            <w:tcW w:w="1510" w:type="dxa"/>
            <w:vAlign w:val="center"/>
          </w:tcPr>
          <w:p w14:paraId="16137890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0404EEB4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6F3461B5" w14:textId="77777777" w:rsidTr="009453AE">
        <w:tc>
          <w:tcPr>
            <w:tcW w:w="568" w:type="dxa"/>
            <w:vAlign w:val="center"/>
          </w:tcPr>
          <w:p w14:paraId="3952B4B8" w14:textId="77777777" w:rsidR="009453AE" w:rsidRPr="009453AE" w:rsidDel="00BC051F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14:paraId="34EBC2E6" w14:textId="77777777" w:rsidR="009453AE" w:rsidRPr="009453AE" w:rsidDel="00BC051F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 7. Izjava o usklađenosti projektnog prijedloga s načelom „ne nanosi bitnu štetu“.</w:t>
            </w:r>
          </w:p>
        </w:tc>
        <w:tc>
          <w:tcPr>
            <w:tcW w:w="1510" w:type="dxa"/>
            <w:vAlign w:val="center"/>
          </w:tcPr>
          <w:p w14:paraId="53A0B30B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57017D6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6CCACFE2" w14:textId="77777777" w:rsidTr="009453AE">
        <w:tc>
          <w:tcPr>
            <w:tcW w:w="568" w:type="dxa"/>
            <w:vAlign w:val="center"/>
          </w:tcPr>
          <w:p w14:paraId="47954AAC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19" w:type="dxa"/>
            <w:vAlign w:val="center"/>
          </w:tcPr>
          <w:p w14:paraId="455E944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</w:t>
            </w:r>
            <w:bookmarkStart w:id="1" w:name="_GoBack"/>
            <w:bookmarkEnd w:id="1"/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Obrazac 9. Dodatni informacijski obrazac.</w:t>
            </w:r>
          </w:p>
        </w:tc>
        <w:tc>
          <w:tcPr>
            <w:tcW w:w="1510" w:type="dxa"/>
            <w:vAlign w:val="center"/>
          </w:tcPr>
          <w:p w14:paraId="586C5CC9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50306CCD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02AF8262" w14:textId="77777777" w:rsidTr="009453AE">
        <w:tc>
          <w:tcPr>
            <w:tcW w:w="568" w:type="dxa"/>
            <w:vAlign w:val="center"/>
          </w:tcPr>
          <w:p w14:paraId="3B96020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14:paraId="04D84978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 je popunio online početnu anketu sukladno uputama za istu. </w:t>
            </w:r>
          </w:p>
        </w:tc>
        <w:tc>
          <w:tcPr>
            <w:tcW w:w="1510" w:type="dxa"/>
            <w:vAlign w:val="center"/>
          </w:tcPr>
          <w:p w14:paraId="7887374A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766102A6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0A33234A" w14:textId="77777777" w:rsidTr="009453AE">
        <w:tc>
          <w:tcPr>
            <w:tcW w:w="568" w:type="dxa"/>
            <w:vAlign w:val="center"/>
          </w:tcPr>
          <w:p w14:paraId="2229A89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vAlign w:val="center"/>
          </w:tcPr>
          <w:p w14:paraId="33368606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Prijavitelj je dostavio dokaze o projektnom timu na način opisan u Uputama.</w:t>
            </w:r>
          </w:p>
        </w:tc>
        <w:tc>
          <w:tcPr>
            <w:tcW w:w="1510" w:type="dxa"/>
            <w:vAlign w:val="center"/>
          </w:tcPr>
          <w:p w14:paraId="4DC06FB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6A8BA483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3BF9D2EB" w14:textId="77777777" w:rsidTr="009453AE">
        <w:tc>
          <w:tcPr>
            <w:tcW w:w="568" w:type="dxa"/>
            <w:vAlign w:val="center"/>
          </w:tcPr>
          <w:p w14:paraId="66DD7E5C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vAlign w:val="center"/>
          </w:tcPr>
          <w:p w14:paraId="5A457D44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Prijavitelj/partner je dostavio godišnje izvješće za zadnje odobreno računovodstveno razdoblje (obrazac DOH koji uključuje Knjigu primitaka i izdataka (Obrazac KPI), popis dugotrajne imovine (Obrazac DI) i Obrazac P-PPI, ili ekvivalentna izvješća) </w:t>
            </w:r>
            <w:r w:rsidRPr="009453AE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Pr="009453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6E37E7C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0781A49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2A95480D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EB" w:rsidRPr="009453AE" w14:paraId="2793D5C3" w14:textId="77777777" w:rsidTr="009453AE">
        <w:tc>
          <w:tcPr>
            <w:tcW w:w="568" w:type="dxa"/>
            <w:vAlign w:val="center"/>
          </w:tcPr>
          <w:p w14:paraId="730DB9FC" w14:textId="706BDD89" w:rsidR="008526EB" w:rsidRPr="009453AE" w:rsidRDefault="008526EB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vAlign w:val="center"/>
          </w:tcPr>
          <w:p w14:paraId="3E219EA3" w14:textId="77777777" w:rsidR="008526EB" w:rsidRDefault="008526EB" w:rsidP="008526EB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0A4F48D" w14:textId="2ACF9920" w:rsidR="008526EB" w:rsidRPr="009453AE" w:rsidRDefault="008526EB" w:rsidP="008526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0346B6BE" w14:textId="77777777" w:rsidR="008526EB" w:rsidRPr="009453AE" w:rsidRDefault="008526EB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4ADD51B1" w14:textId="77777777" w:rsidR="008526EB" w:rsidRPr="009453AE" w:rsidRDefault="008526EB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EB" w:rsidRPr="009453AE" w14:paraId="3A90119C" w14:textId="77777777" w:rsidTr="009453AE">
        <w:tc>
          <w:tcPr>
            <w:tcW w:w="568" w:type="dxa"/>
            <w:vAlign w:val="center"/>
          </w:tcPr>
          <w:p w14:paraId="5DC4CBE3" w14:textId="7C2F885D" w:rsidR="008526EB" w:rsidRPr="009453AE" w:rsidRDefault="008526EB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vAlign w:val="center"/>
          </w:tcPr>
          <w:p w14:paraId="5F83CC9D" w14:textId="77777777" w:rsidR="008526EB" w:rsidRDefault="008526EB" w:rsidP="008526EB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i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zvod iz registra stvarnih vlasnika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1CEAA6A" w14:textId="5E4D89D6" w:rsidR="008526EB" w:rsidRPr="009453AE" w:rsidRDefault="008526EB" w:rsidP="008526E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>
              <w:t xml:space="preserve"> </w:t>
            </w:r>
            <w:r w:rsidRPr="007A416A">
              <w:rPr>
                <w:rFonts w:ascii="Times New Roman" w:hAnsi="Times New Roman" w:cs="Times New Roman"/>
                <w:iCs/>
                <w:sz w:val="24"/>
                <w:szCs w:val="24"/>
              </w:rPr>
              <w:t>Obveznici dostave su pravni subjekti koji su obveznici upisa u Registar stvarnih vlasnika na temelju članka 33. st. 4. Zakona o sprečavanju pranja novca i financiranju terorizma (NN, 108/17 i 39/19)</w:t>
            </w:r>
          </w:p>
        </w:tc>
        <w:tc>
          <w:tcPr>
            <w:tcW w:w="1510" w:type="dxa"/>
            <w:vAlign w:val="center"/>
          </w:tcPr>
          <w:p w14:paraId="506C9460" w14:textId="77777777" w:rsidR="008526EB" w:rsidRPr="009453AE" w:rsidRDefault="008526EB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708507FB" w14:textId="77777777" w:rsidR="008526EB" w:rsidRPr="009453AE" w:rsidRDefault="008526EB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41E1C553" w14:textId="77777777" w:rsidTr="009453AE">
        <w:tc>
          <w:tcPr>
            <w:tcW w:w="568" w:type="dxa"/>
            <w:vAlign w:val="center"/>
          </w:tcPr>
          <w:p w14:paraId="7A1D640C" w14:textId="08C94755" w:rsidR="009453AE" w:rsidRPr="009453AE" w:rsidDel="0038195F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14:paraId="54942907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52F6D75F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62B12B94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2F" w:rsidRPr="009453AE" w14:paraId="5DBCF6FD" w14:textId="77777777" w:rsidTr="009453AE">
        <w:tc>
          <w:tcPr>
            <w:tcW w:w="568" w:type="dxa"/>
            <w:vAlign w:val="center"/>
          </w:tcPr>
          <w:p w14:paraId="3C537CAD" w14:textId="2CC22AF2" w:rsidR="005B002F" w:rsidRPr="009453AE" w:rsidRDefault="005B002F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9E2CC04" w14:textId="6A8B624E" w:rsidR="005B002F" w:rsidRPr="009453AE" w:rsidRDefault="005B002F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CB9A71F" w14:textId="77777777" w:rsidR="005B002F" w:rsidRPr="009453AE" w:rsidRDefault="005B002F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14:paraId="394D18CB" w14:textId="77777777" w:rsidR="005B002F" w:rsidRPr="009453AE" w:rsidRDefault="005B002F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1DBE2E25" w14:textId="77777777" w:rsidTr="009453AE">
        <w:tc>
          <w:tcPr>
            <w:tcW w:w="568" w:type="dxa"/>
            <w:shd w:val="clear" w:color="auto" w:fill="D9E2F3"/>
            <w:vAlign w:val="center"/>
          </w:tcPr>
          <w:p w14:paraId="0D5BE4F6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819" w:type="dxa"/>
            <w:shd w:val="clear" w:color="auto" w:fill="D9E2F3"/>
            <w:vAlign w:val="center"/>
          </w:tcPr>
          <w:p w14:paraId="196B62BF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Kriteriji za p</w:t>
            </w:r>
            <w:r w:rsidRPr="009453AE">
              <w:rPr>
                <w:rFonts w:ascii="TimesNewRomanPSMT" w:hAnsi="TimesNewRomanPSMT" w:cs="Times New Roman"/>
                <w:b/>
                <w:bCs/>
                <w:color w:val="000000"/>
                <w:sz w:val="24"/>
                <w:szCs w:val="24"/>
              </w:rPr>
              <w:t>rovjeru prihvatljivosti prijavitelja, partnera, projekta i aktivnosti</w:t>
            </w:r>
          </w:p>
        </w:tc>
        <w:tc>
          <w:tcPr>
            <w:tcW w:w="1510" w:type="dxa"/>
            <w:shd w:val="clear" w:color="auto" w:fill="D9E2F3"/>
            <w:vAlign w:val="center"/>
          </w:tcPr>
          <w:p w14:paraId="47B807C3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2742" w:type="dxa"/>
            <w:shd w:val="clear" w:color="auto" w:fill="D9E2F3"/>
            <w:vAlign w:val="center"/>
          </w:tcPr>
          <w:p w14:paraId="7A0E9D87" w14:textId="77777777" w:rsidR="009453AE" w:rsidRPr="009453AE" w:rsidRDefault="009453AE" w:rsidP="009453A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9453AE" w:rsidRPr="009453AE" w14:paraId="7EAC74D4" w14:textId="77777777" w:rsidTr="009453AE">
        <w:tc>
          <w:tcPr>
            <w:tcW w:w="568" w:type="dxa"/>
          </w:tcPr>
          <w:p w14:paraId="23FCFCB6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3B779F98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 i partner </w:t>
            </w: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 je pravna osoba koja se može svrstati u mikro, mala ili srednja poduzeća sukladno definiciji utvrđenoj u Prilogu I. Definicija malih i srednjih poduzeća Uredbe 651/2014, ili istraživačka </w:t>
            </w:r>
            <w:r w:rsidRPr="0094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organizacija sukladno definiciji iz Uputa za prijavitelje.</w:t>
            </w:r>
          </w:p>
          <w:p w14:paraId="77325D03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obrazac, Obrazac 4. Skupna izjava, Obrazac 6. Izjava o neekonomskim aktivnostima, ostali dostupni izvori</w:t>
            </w:r>
          </w:p>
        </w:tc>
        <w:tc>
          <w:tcPr>
            <w:tcW w:w="1510" w:type="dxa"/>
          </w:tcPr>
          <w:p w14:paraId="62273147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49A4DEF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57F5BAA0" w14:textId="77777777" w:rsidTr="009453AE">
        <w:trPr>
          <w:trHeight w:val="1453"/>
        </w:trPr>
        <w:tc>
          <w:tcPr>
            <w:tcW w:w="568" w:type="dxa"/>
          </w:tcPr>
          <w:p w14:paraId="390AF342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742309C2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Prijavitelj udovoljava svim uvjetima iz točaka 2.1. i 2.3. Uputa za prijavitelje.</w:t>
            </w:r>
          </w:p>
          <w:p w14:paraId="7F3A4F0F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2. Izjava prijavitelja, ostali dostupni izvori</w:t>
            </w:r>
          </w:p>
        </w:tc>
        <w:tc>
          <w:tcPr>
            <w:tcW w:w="1510" w:type="dxa"/>
          </w:tcPr>
          <w:p w14:paraId="7AF7EEC1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148F492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610EE6E9" w14:textId="77777777" w:rsidTr="009453AE">
        <w:trPr>
          <w:trHeight w:val="1453"/>
        </w:trPr>
        <w:tc>
          <w:tcPr>
            <w:tcW w:w="568" w:type="dxa"/>
          </w:tcPr>
          <w:p w14:paraId="0905701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30A994F2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 udovoljava svim uvjetima iz točaka 2.2. i 2.3. Uputa za prijavitelje.</w:t>
            </w:r>
          </w:p>
          <w:p w14:paraId="74C3CE0B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3. Izjava partnera, ostali dostupni izvori</w:t>
            </w:r>
          </w:p>
        </w:tc>
        <w:tc>
          <w:tcPr>
            <w:tcW w:w="1510" w:type="dxa"/>
          </w:tcPr>
          <w:p w14:paraId="16C47CCD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0AF4813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7119C3CD" w14:textId="77777777" w:rsidTr="009453AE">
        <w:trPr>
          <w:trHeight w:val="1453"/>
        </w:trPr>
        <w:tc>
          <w:tcPr>
            <w:tcW w:w="568" w:type="dxa"/>
          </w:tcPr>
          <w:p w14:paraId="13BD6C1D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64E9447D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Projekt udovoljava svim uvjetima iz točke 2.6. Uputa za prijavitelje.</w:t>
            </w:r>
          </w:p>
          <w:p w14:paraId="63F552D7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2. Izjava prijavitelja, Obrazac 3. Izjava partnera, ostali dostupni izvori</w:t>
            </w:r>
          </w:p>
        </w:tc>
        <w:tc>
          <w:tcPr>
            <w:tcW w:w="1510" w:type="dxa"/>
          </w:tcPr>
          <w:p w14:paraId="5577DD5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72744220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50D8D9C7" w14:textId="77777777" w:rsidTr="009453AE">
        <w:trPr>
          <w:trHeight w:val="1895"/>
        </w:trPr>
        <w:tc>
          <w:tcPr>
            <w:tcW w:w="568" w:type="dxa"/>
          </w:tcPr>
          <w:p w14:paraId="04798B2F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45DD395B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Prijavitelj/partner nije poduzetnik u teškoćama kako je definirano u članku 2., točki 18. Uredbe (EU) br. 651/2014 i Uredbe 2017/1084. </w:t>
            </w:r>
          </w:p>
          <w:p w14:paraId="52EE2323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Obrazac 2. Izjava prijavitelja, Obrazac 3. Izjava partnera, Godišnje financijsko izvješće, DOH, ili ekvivalentno izvješće, ostali dostupni izvori</w:t>
            </w:r>
          </w:p>
          <w:p w14:paraId="14C6CFB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istraživačke organizacije.</w:t>
            </w:r>
          </w:p>
        </w:tc>
        <w:tc>
          <w:tcPr>
            <w:tcW w:w="1510" w:type="dxa"/>
          </w:tcPr>
          <w:p w14:paraId="2A1B0C00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6AA82D25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59BF95F6" w14:textId="77777777" w:rsidTr="009453AE">
        <w:trPr>
          <w:trHeight w:val="1550"/>
        </w:trPr>
        <w:tc>
          <w:tcPr>
            <w:tcW w:w="568" w:type="dxa"/>
          </w:tcPr>
          <w:p w14:paraId="2A27925E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4B26E947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Partner je Prepoznati centar s kojim je Hrvatska agencija za malo gospodarstvo, inovacije i investicije sklopila Sporazum o međusobnim pravima i obvezama vezano uz provedbu programa Dokazivanje inovativnog koncepta </w:t>
            </w:r>
            <w:r w:rsidRPr="009453AE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primjenjivo).</w:t>
            </w:r>
          </w:p>
          <w:p w14:paraId="2ED02D6C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lista Prepoznatih centara</w:t>
            </w:r>
          </w:p>
        </w:tc>
        <w:tc>
          <w:tcPr>
            <w:tcW w:w="1510" w:type="dxa"/>
          </w:tcPr>
          <w:p w14:paraId="036B5FE8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494AE853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AE" w:rsidRPr="009453AE" w14:paraId="40AEDC21" w14:textId="77777777" w:rsidTr="009453AE">
        <w:trPr>
          <w:trHeight w:val="1403"/>
        </w:trPr>
        <w:tc>
          <w:tcPr>
            <w:tcW w:w="568" w:type="dxa"/>
          </w:tcPr>
          <w:p w14:paraId="25E8E818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14:paraId="731C9F82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točki 2.7. Uputa za prijavitelje. </w:t>
            </w:r>
          </w:p>
          <w:p w14:paraId="2C20204F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obrazac, ostali dostupni izvori</w:t>
            </w:r>
          </w:p>
        </w:tc>
        <w:tc>
          <w:tcPr>
            <w:tcW w:w="1510" w:type="dxa"/>
          </w:tcPr>
          <w:p w14:paraId="678447B2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58BF5F10" w14:textId="77777777" w:rsidR="009453AE" w:rsidRPr="009453AE" w:rsidRDefault="009453AE" w:rsidP="009453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C833CA" w14:paraId="269FD0FF" w14:textId="77777777" w:rsidTr="00F764E3">
        <w:trPr>
          <w:jc w:val="center"/>
        </w:trPr>
        <w:tc>
          <w:tcPr>
            <w:tcW w:w="9698" w:type="dxa"/>
          </w:tcPr>
          <w:p w14:paraId="23B2E22A" w14:textId="284FE7C5" w:rsidR="00E57E99" w:rsidRPr="00C833CA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administrativn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oj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provjeri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i provjer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i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prihvatljivosti prijavitelja, partnera i projekta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71B17920" w:rsidR="00E57E99" w:rsidRPr="00E57E9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administrativne 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i provjere prihvatljivosti prijavitelja, partnera i projekta i potrebno  je podnijeti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21B2F03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32447A19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 isključuje se iz daljnjeg postupka dodjele</w:t>
            </w:r>
          </w:p>
          <w:p w14:paraId="145BF3AC" w14:textId="6EEE5BD3" w:rsidR="00E57E99" w:rsidRPr="00C833CA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provjere i provjere prihvatljivosti prijavitelja, partnera i projekta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C833C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3B2C0C09" w:rsidR="00CF6226" w:rsidRPr="00C833CA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E57E99">
        <w:rPr>
          <w:rFonts w:ascii="Times New Roman" w:eastAsia="Times New Roman" w:hAnsi="Times New Roman" w:cs="Times New Roman"/>
          <w:i/>
          <w:sz w:val="24"/>
          <w:szCs w:val="24"/>
        </w:rPr>
        <w:t>administrativnu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7E99">
        <w:rPr>
          <w:rFonts w:ascii="Times New Roman" w:eastAsia="Times New Roman" w:hAnsi="Times New Roman" w:cs="Times New Roman"/>
          <w:i/>
          <w:sz w:val="24"/>
          <w:szCs w:val="24"/>
        </w:rPr>
        <w:t>provjeru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7E99">
        <w:rPr>
          <w:rFonts w:ascii="Times New Roman" w:eastAsia="Times New Roman" w:hAnsi="Times New Roman" w:cs="Times New Roman"/>
          <w:i/>
          <w:sz w:val="24"/>
          <w:szCs w:val="24"/>
        </w:rPr>
        <w:t>i provjeru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prihvatljivosti prijavitelja, partnera i projekta 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>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sectPr w:rsidR="00EA17C2" w:rsidRPr="00515A3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57D764E6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C0C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  <w:lang w:val="en-US" w:eastAsia="en-US"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  <w:lang w:val="en-US" w:eastAsia="en-US"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83930"/>
    <w:rsid w:val="003E275F"/>
    <w:rsid w:val="004033D0"/>
    <w:rsid w:val="004370D6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4F3B2C"/>
    <w:rsid w:val="005038A6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002F"/>
    <w:rsid w:val="005B4525"/>
    <w:rsid w:val="005D3A22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50084"/>
    <w:rsid w:val="008526EB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110F1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C0C22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E71FF"/>
    <w:rsid w:val="00DF5B59"/>
    <w:rsid w:val="00E057D8"/>
    <w:rsid w:val="00E4512C"/>
    <w:rsid w:val="00E57E99"/>
    <w:rsid w:val="00EA17C2"/>
    <w:rsid w:val="00EC4A16"/>
    <w:rsid w:val="00EE07BF"/>
    <w:rsid w:val="00EE77F3"/>
    <w:rsid w:val="00F10912"/>
    <w:rsid w:val="00F653C3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43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FD59-662E-4373-8C8F-6168900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MZO</cp:lastModifiedBy>
  <cp:revision>11</cp:revision>
  <cp:lastPrinted>2022-04-07T12:03:00Z</cp:lastPrinted>
  <dcterms:created xsi:type="dcterms:W3CDTF">2022-08-11T09:20:00Z</dcterms:created>
  <dcterms:modified xsi:type="dcterms:W3CDTF">2022-08-23T13:47:00Z</dcterms:modified>
</cp:coreProperties>
</file>