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:rsidR="00353745" w:rsidRPr="00353745" w:rsidRDefault="00353745" w:rsidP="0035374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0" w:right="608"/>
        <w:jc w:val="center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353745">
        <w:rPr>
          <w:rFonts w:ascii="Arial Narrow" w:eastAsia="Times New Roman" w:hAnsi="Arial Narrow" w:cs="Times New Roman"/>
          <w:b/>
          <w:i/>
          <w:sz w:val="24"/>
          <w:szCs w:val="24"/>
        </w:rPr>
        <w:t>P R I L O G 1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91"/>
        <w:gridCol w:w="5919"/>
      </w:tblGrid>
      <w:tr w:rsidR="00353745" w:rsidRPr="00353745" w:rsidTr="00FB02BC">
        <w:trPr>
          <w:cantSplit/>
          <w:trHeight w:hRule="exact" w:val="284"/>
          <w:jc w:val="center"/>
        </w:trPr>
        <w:tc>
          <w:tcPr>
            <w:tcW w:w="2791" w:type="dxa"/>
            <w:vAlign w:val="center"/>
          </w:tcPr>
          <w:p w:rsidR="00353745" w:rsidRPr="00353745" w:rsidRDefault="00353745" w:rsidP="003537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5374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IME I PREZIME PREDLOŽENIKA:</w:t>
            </w:r>
          </w:p>
        </w:tc>
        <w:tc>
          <w:tcPr>
            <w:tcW w:w="5919" w:type="dxa"/>
            <w:tcBorders>
              <w:bottom w:val="single" w:sz="4" w:space="0" w:color="808080"/>
            </w:tcBorders>
            <w:vAlign w:val="center"/>
          </w:tcPr>
          <w:p w:rsidR="00353745" w:rsidRPr="00353745" w:rsidRDefault="00353745" w:rsidP="003537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bookmarkStart w:id="0" w:name="_GoBack"/>
            <w:bookmarkEnd w:id="0"/>
          </w:p>
        </w:tc>
      </w:tr>
    </w:tbl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A. ukupan broj radova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A.1.</w:t>
      </w:r>
    </w:p>
    <w:p w:rsidR="00353745" w:rsidRPr="00353745" w:rsidRDefault="00353745" w:rsidP="00353745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radovi objavljeni u časopisima koji su referirani u svjetskim bazama podataka</w:t>
      </w:r>
    </w:p>
    <w:p w:rsidR="00353745" w:rsidRPr="00353745" w:rsidRDefault="00353745" w:rsidP="00353745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radovi objavljeni u domaćim časopisima koji su s prethodnima izjednačeni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A.2.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knjige</w:t>
      </w:r>
    </w:p>
    <w:p w:rsidR="00353745" w:rsidRPr="00353745" w:rsidRDefault="00353745" w:rsidP="00353745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autor</w:t>
      </w:r>
    </w:p>
    <w:p w:rsidR="00353745" w:rsidRPr="00353745" w:rsidRDefault="00353745" w:rsidP="00353745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koautor</w:t>
      </w:r>
    </w:p>
    <w:p w:rsidR="00353745" w:rsidRPr="00353745" w:rsidRDefault="00353745" w:rsidP="00353745">
      <w:pPr>
        <w:numPr>
          <w:ilvl w:val="0"/>
          <w:numId w:val="3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urednik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A.3.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monografije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A.4.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radovi u zbornicima</w:t>
      </w:r>
    </w:p>
    <w:p w:rsidR="00353745" w:rsidRPr="00353745" w:rsidRDefault="00353745" w:rsidP="00353745">
      <w:pPr>
        <w:numPr>
          <w:ilvl w:val="0"/>
          <w:numId w:val="4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na međunarodnim skupovima</w:t>
      </w:r>
    </w:p>
    <w:p w:rsidR="00353745" w:rsidRPr="00353745" w:rsidRDefault="00353745" w:rsidP="00353745">
      <w:pPr>
        <w:numPr>
          <w:ilvl w:val="0"/>
          <w:numId w:val="4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na domaćim skupovima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A.5.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pozvana predavanja</w:t>
      </w:r>
    </w:p>
    <w:p w:rsidR="00353745" w:rsidRPr="00353745" w:rsidRDefault="00353745" w:rsidP="00353745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na međunarodnim skupovima</w:t>
      </w:r>
    </w:p>
    <w:p w:rsidR="00353745" w:rsidRPr="00353745" w:rsidRDefault="00353745" w:rsidP="00353745">
      <w:pPr>
        <w:numPr>
          <w:ilvl w:val="0"/>
          <w:numId w:val="5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na domaćim skupovima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A.6.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stručni radovi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B.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a)  popis 10 najznačajnijih radova prema ocjeni predlagatelja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ab/>
        <w:t>b)  „</w:t>
      </w:r>
      <w:proofErr w:type="spellStart"/>
      <w:r w:rsidRPr="00353745">
        <w:rPr>
          <w:rFonts w:ascii="Arial Narrow" w:eastAsia="Times New Roman" w:hAnsi="Arial Narrow" w:cs="Times New Roman"/>
          <w:sz w:val="20"/>
          <w:szCs w:val="20"/>
        </w:rPr>
        <w:t>impact</w:t>
      </w:r>
      <w:proofErr w:type="spellEnd"/>
      <w:r w:rsidRPr="00353745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Pr="00353745">
        <w:rPr>
          <w:rFonts w:ascii="Arial Narrow" w:eastAsia="Times New Roman" w:hAnsi="Arial Narrow" w:cs="Times New Roman"/>
          <w:sz w:val="20"/>
          <w:szCs w:val="20"/>
        </w:rPr>
        <w:t>factor</w:t>
      </w:r>
      <w:proofErr w:type="spellEnd"/>
      <w:r w:rsidRPr="00353745">
        <w:rPr>
          <w:rFonts w:ascii="Arial Narrow" w:eastAsia="Times New Roman" w:hAnsi="Arial Narrow" w:cs="Times New Roman"/>
          <w:sz w:val="20"/>
          <w:szCs w:val="20"/>
        </w:rPr>
        <w:t>“ časopisa u kojima su radovi objavljeni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C.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 xml:space="preserve">ukupan broj citata u SCI, CAB </w:t>
      </w:r>
      <w:proofErr w:type="spellStart"/>
      <w:r w:rsidRPr="00353745">
        <w:rPr>
          <w:rFonts w:ascii="Arial Narrow" w:eastAsia="Times New Roman" w:hAnsi="Arial Narrow" w:cs="Times New Roman"/>
          <w:sz w:val="20"/>
          <w:szCs w:val="20"/>
        </w:rPr>
        <w:t>Abstracts</w:t>
      </w:r>
      <w:proofErr w:type="spellEnd"/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D.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broj recenzija projekata, knjiga, radova u časopisima</w:t>
      </w:r>
    </w:p>
    <w:p w:rsidR="00353745" w:rsidRPr="00353745" w:rsidRDefault="00353745" w:rsidP="00353745">
      <w:pPr>
        <w:numPr>
          <w:ilvl w:val="0"/>
          <w:numId w:val="6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domaćih</w:t>
      </w:r>
    </w:p>
    <w:p w:rsidR="00353745" w:rsidRPr="00353745" w:rsidRDefault="00353745" w:rsidP="00353745">
      <w:pPr>
        <w:numPr>
          <w:ilvl w:val="0"/>
          <w:numId w:val="6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stranih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E.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uređivanje znanstvenog časopisa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 xml:space="preserve">F. 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mentorstvo</w:t>
      </w:r>
    </w:p>
    <w:p w:rsidR="00353745" w:rsidRPr="00353745" w:rsidRDefault="00353745" w:rsidP="00353745">
      <w:pPr>
        <w:numPr>
          <w:ilvl w:val="0"/>
          <w:numId w:val="7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magisterij</w:t>
      </w:r>
    </w:p>
    <w:p w:rsidR="00353745" w:rsidRPr="00353745" w:rsidRDefault="00353745" w:rsidP="00353745">
      <w:pPr>
        <w:numPr>
          <w:ilvl w:val="0"/>
          <w:numId w:val="7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doktorat</w:t>
      </w:r>
    </w:p>
    <w:p w:rsidR="00353745" w:rsidRPr="00353745" w:rsidRDefault="00353745" w:rsidP="00353745">
      <w:pPr>
        <w:numPr>
          <w:ilvl w:val="0"/>
          <w:numId w:val="7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 xml:space="preserve">u istraživačkom radu uglednih znanstvenika pod vodstvom </w:t>
      </w:r>
      <w:proofErr w:type="spellStart"/>
      <w:r w:rsidRPr="00353745">
        <w:rPr>
          <w:rFonts w:ascii="Arial Narrow" w:eastAsia="Times New Roman" w:hAnsi="Arial Narrow" w:cs="Times New Roman"/>
          <w:sz w:val="20"/>
          <w:szCs w:val="20"/>
        </w:rPr>
        <w:t>predloženika</w:t>
      </w:r>
      <w:proofErr w:type="spellEnd"/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G.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utjecaj na razvoj područja/specijalnosti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H.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osnivanje katedri, instituta, referalnih centara i slično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I.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udžbenici</w:t>
      </w:r>
    </w:p>
    <w:p w:rsidR="00353745" w:rsidRPr="00353745" w:rsidRDefault="00353745" w:rsidP="00353745">
      <w:pPr>
        <w:numPr>
          <w:ilvl w:val="0"/>
          <w:numId w:val="8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važni udžbenici na hrvatskom jeziku</w:t>
      </w:r>
    </w:p>
    <w:p w:rsidR="00353745" w:rsidRPr="00353745" w:rsidRDefault="00353745" w:rsidP="00353745">
      <w:pPr>
        <w:numPr>
          <w:ilvl w:val="0"/>
          <w:numId w:val="8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važni udžbenici na jednom od svjetskih jezika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J.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organiziranje znanstvenih skupova</w:t>
      </w:r>
    </w:p>
    <w:p w:rsidR="00353745" w:rsidRPr="00353745" w:rsidRDefault="00353745" w:rsidP="00353745">
      <w:pPr>
        <w:numPr>
          <w:ilvl w:val="0"/>
          <w:numId w:val="9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međunarodnih</w:t>
      </w:r>
    </w:p>
    <w:p w:rsidR="00353745" w:rsidRPr="00353745" w:rsidRDefault="00353745" w:rsidP="00353745">
      <w:pPr>
        <w:numPr>
          <w:ilvl w:val="0"/>
          <w:numId w:val="9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domaćih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K.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nagrade i priznanja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L.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član HAZU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M.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voditeljstvo znanstvenih projekata</w:t>
      </w:r>
    </w:p>
    <w:p w:rsidR="00353745" w:rsidRPr="00353745" w:rsidRDefault="00353745" w:rsidP="00353745">
      <w:pPr>
        <w:numPr>
          <w:ilvl w:val="0"/>
          <w:numId w:val="10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domaćih</w:t>
      </w:r>
    </w:p>
    <w:p w:rsidR="00353745" w:rsidRPr="00353745" w:rsidRDefault="00353745" w:rsidP="00353745">
      <w:pPr>
        <w:numPr>
          <w:ilvl w:val="0"/>
          <w:numId w:val="10"/>
        </w:num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međunarodnih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N.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patenti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O.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realizacija vlastitog otkrića u proizvodnji/gospodarstvu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P.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izjava voditelja o udjelu novaka/mladog znanstvenika pri izradi rada; novak/mladi znanstvenik ne mora biti prvi autor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1134" w:right="608" w:hanging="414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R.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 xml:space="preserve">sudjelovanje u radio i TV-emisijama, pisanje u dnevnom i tjednom 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ab/>
        <w:t>tisku vezano uz popularizaciju znanosti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6172200" cy="0"/>
                <wp:effectExtent l="5715" t="6985" r="1333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D294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9pt" to="522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2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"/>
            </w:pict>
          </mc:Fallback>
        </mc:AlternateConten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353745">
        <w:rPr>
          <w:rFonts w:ascii="Arial Narrow" w:eastAsia="Times New Roman" w:hAnsi="Arial Narrow" w:cs="Times New Roman"/>
          <w:b/>
          <w:sz w:val="20"/>
          <w:szCs w:val="20"/>
        </w:rPr>
        <w:t>PRILOG 1</w:t>
      </w:r>
      <w:r w:rsidR="008951F9">
        <w:rPr>
          <w:rFonts w:ascii="Arial Narrow" w:eastAsia="Times New Roman" w:hAnsi="Arial Narrow" w:cs="Times New Roman"/>
          <w:b/>
          <w:sz w:val="20"/>
          <w:szCs w:val="20"/>
        </w:rPr>
        <w:t xml:space="preserve"> je sastavni dio O</w:t>
      </w:r>
      <w:r w:rsidRPr="00353745">
        <w:rPr>
          <w:rFonts w:ascii="Arial Narrow" w:eastAsia="Times New Roman" w:hAnsi="Arial Narrow" w:cs="Times New Roman"/>
          <w:b/>
          <w:sz w:val="20"/>
          <w:szCs w:val="20"/>
        </w:rPr>
        <w:t>brasca</w:t>
      </w:r>
      <w:r w:rsidR="008951F9">
        <w:rPr>
          <w:rFonts w:ascii="Arial Narrow" w:eastAsia="Times New Roman" w:hAnsi="Arial Narrow" w:cs="Times New Roman"/>
          <w:b/>
          <w:sz w:val="20"/>
          <w:szCs w:val="20"/>
        </w:rPr>
        <w:t xml:space="preserve"> kandidature</w:t>
      </w:r>
      <w:r w:rsidRPr="00353745">
        <w:rPr>
          <w:rFonts w:ascii="Arial Narrow" w:eastAsia="Times New Roman" w:hAnsi="Arial Narrow" w:cs="Times New Roman"/>
          <w:b/>
          <w:sz w:val="20"/>
          <w:szCs w:val="20"/>
        </w:rPr>
        <w:t xml:space="preserve">, </w:t>
      </w:r>
      <w:r w:rsidRPr="00353745">
        <w:rPr>
          <w:rFonts w:ascii="Arial Narrow" w:eastAsia="Times New Roman" w:hAnsi="Arial Narrow" w:cs="Times New Roman"/>
          <w:b/>
          <w:sz w:val="20"/>
          <w:szCs w:val="20"/>
          <w:u w:val="single"/>
        </w:rPr>
        <w:t>a odgovori se daju po točkama na posebnom listu, prema vrsti nagrade</w:t>
      </w:r>
      <w:r w:rsidRPr="00353745">
        <w:rPr>
          <w:rFonts w:ascii="Arial Narrow" w:eastAsia="Times New Roman" w:hAnsi="Arial Narrow" w:cs="Times New Roman"/>
          <w:b/>
          <w:sz w:val="20"/>
          <w:szCs w:val="20"/>
        </w:rPr>
        <w:t>.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POPUNJAVAJU SE: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b/>
          <w:sz w:val="20"/>
          <w:szCs w:val="20"/>
        </w:rPr>
        <w:t>1. Nagrada za životno djelo</w:t>
      </w:r>
      <w:r w:rsidRPr="00353745">
        <w:rPr>
          <w:rFonts w:ascii="Arial Narrow" w:eastAsia="Times New Roman" w:hAnsi="Arial Narrow" w:cs="Times New Roman"/>
          <w:sz w:val="20"/>
          <w:szCs w:val="20"/>
        </w:rPr>
        <w:t xml:space="preserve">: 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1134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A, A.1, A.2, A.3, A.4, A.5, A.6, B, C, D, E, F, G, H, I, J, K, L, M, N, O.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b/>
          <w:sz w:val="20"/>
          <w:szCs w:val="20"/>
        </w:rPr>
        <w:t>2. Godišnja nagrada za znanost</w:t>
      </w:r>
      <w:r w:rsidRPr="00353745">
        <w:rPr>
          <w:rFonts w:ascii="Arial Narrow" w:eastAsia="Times New Roman" w:hAnsi="Arial Narrow" w:cs="Times New Roman"/>
          <w:sz w:val="20"/>
          <w:szCs w:val="20"/>
        </w:rPr>
        <w:t>: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1134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2.1.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Značajno znanstveno dostignuće: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1548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A, A.1, A.2, A.3, A.4, A.5, A.6, B, C, G, K.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1134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2.2.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>Znanstveno otkriće: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1548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A, A.1, A.5, B, C, G, K, O.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1134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2.3.</w:t>
      </w:r>
      <w:r w:rsidRPr="00353745">
        <w:rPr>
          <w:rFonts w:ascii="Arial Narrow" w:eastAsia="Times New Roman" w:hAnsi="Arial Narrow" w:cs="Times New Roman"/>
          <w:sz w:val="20"/>
          <w:szCs w:val="20"/>
        </w:rPr>
        <w:tab/>
        <w:t xml:space="preserve"> Primjena rezultata znanstvenoistraživačkog rada: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1548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A, A.1, A.6, B, C, G, K, N, O.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353745">
        <w:rPr>
          <w:rFonts w:ascii="Arial Narrow" w:eastAsia="Times New Roman" w:hAnsi="Arial Narrow" w:cs="Times New Roman"/>
          <w:b/>
          <w:sz w:val="20"/>
          <w:szCs w:val="20"/>
        </w:rPr>
        <w:t>3. Godišnja nagrada za popularizaciju i promidžbu znanosti: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1134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A, A.1, A.2, A.3, A.4, A.5, A.6, B, C, E, G, I, J, K, R.</w:t>
      </w: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53745" w:rsidRPr="00353745" w:rsidRDefault="00353745" w:rsidP="00353745">
      <w:pPr>
        <w:tabs>
          <w:tab w:val="left" w:pos="1134"/>
        </w:tabs>
        <w:spacing w:after="0" w:line="240" w:lineRule="auto"/>
        <w:ind w:left="720" w:right="608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353745">
        <w:rPr>
          <w:rFonts w:ascii="Arial Narrow" w:eastAsia="Times New Roman" w:hAnsi="Arial Narrow" w:cs="Times New Roman"/>
          <w:b/>
          <w:sz w:val="20"/>
          <w:szCs w:val="20"/>
        </w:rPr>
        <w:t>4. Godišnja nagrada znanstvenim novacima/mladim znanstvenicima:</w:t>
      </w:r>
    </w:p>
    <w:p w:rsidR="00353745" w:rsidRPr="00353745" w:rsidRDefault="00353745" w:rsidP="00353745">
      <w:pPr>
        <w:tabs>
          <w:tab w:val="left" w:pos="5954"/>
          <w:tab w:val="left" w:pos="7371"/>
        </w:tabs>
        <w:spacing w:after="0" w:line="240" w:lineRule="auto"/>
        <w:ind w:left="1080" w:right="60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53745">
        <w:rPr>
          <w:rFonts w:ascii="Arial Narrow" w:eastAsia="Times New Roman" w:hAnsi="Arial Narrow" w:cs="Times New Roman"/>
          <w:sz w:val="20"/>
          <w:szCs w:val="20"/>
        </w:rPr>
        <w:t>A, A.1, A.2, B, C, G, K, P.</w:t>
      </w:r>
    </w:p>
    <w:p w:rsidR="00353745" w:rsidRPr="00353745" w:rsidRDefault="00353745" w:rsidP="0035374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5D38BC" w:rsidRDefault="005D38BC"/>
    <w:sectPr w:rsidR="005D38BC" w:rsidSect="007479BE">
      <w:pgSz w:w="11906" w:h="16838" w:code="9"/>
      <w:pgMar w:top="284" w:right="249" w:bottom="284" w:left="24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168"/>
    <w:multiLevelType w:val="hybridMultilevel"/>
    <w:tmpl w:val="F26A807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6A7753"/>
    <w:multiLevelType w:val="hybridMultilevel"/>
    <w:tmpl w:val="130045A6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5B332B9"/>
    <w:multiLevelType w:val="hybridMultilevel"/>
    <w:tmpl w:val="24FE6D2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9A02605"/>
    <w:multiLevelType w:val="hybridMultilevel"/>
    <w:tmpl w:val="0A6C1C5E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A330030"/>
    <w:multiLevelType w:val="hybridMultilevel"/>
    <w:tmpl w:val="CF36BF5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D17511C"/>
    <w:multiLevelType w:val="hybridMultilevel"/>
    <w:tmpl w:val="B4CA49D6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1B1052B"/>
    <w:multiLevelType w:val="hybridMultilevel"/>
    <w:tmpl w:val="F386123A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33D3C29"/>
    <w:multiLevelType w:val="hybridMultilevel"/>
    <w:tmpl w:val="49C4688A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34C0892"/>
    <w:multiLevelType w:val="hybridMultilevel"/>
    <w:tmpl w:val="EDCA166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6AC7577"/>
    <w:multiLevelType w:val="hybridMultilevel"/>
    <w:tmpl w:val="41CED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45"/>
    <w:rsid w:val="000F1507"/>
    <w:rsid w:val="00353745"/>
    <w:rsid w:val="004E5EC4"/>
    <w:rsid w:val="005D38BC"/>
    <w:rsid w:val="007F5A44"/>
    <w:rsid w:val="008951F9"/>
    <w:rsid w:val="0099238D"/>
    <w:rsid w:val="00BE3E3D"/>
    <w:rsid w:val="00C6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0E270-1302-4FB3-A3AB-3CBF2E61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Jakovac</dc:creator>
  <cp:keywords/>
  <dc:description/>
  <cp:lastModifiedBy>Andreja Jakovac</cp:lastModifiedBy>
  <cp:revision>2</cp:revision>
  <cp:lastPrinted>2024-01-22T10:36:00Z</cp:lastPrinted>
  <dcterms:created xsi:type="dcterms:W3CDTF">2024-01-26T10:44:00Z</dcterms:created>
  <dcterms:modified xsi:type="dcterms:W3CDTF">2024-01-26T10:44:00Z</dcterms:modified>
</cp:coreProperties>
</file>