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45B73" w:rsidP="00145B73" w:rsidRDefault="00145B73" w14:paraId="0C25EC78" wp14:textId="0FF6913E">
      <w:pPr>
        <w:jc w:val="both"/>
        <w:rPr>
          <w:rFonts w:ascii="Arial" w:hAnsi="Arial" w:cs="Arial"/>
          <w:sz w:val="20"/>
          <w:szCs w:val="20"/>
        </w:rPr>
      </w:pPr>
      <w:r w:rsidRPr="5D777B88" w:rsidR="00145B73">
        <w:rPr>
          <w:rFonts w:ascii="Arial" w:hAnsi="Arial" w:cs="Arial"/>
          <w:sz w:val="20"/>
          <w:szCs w:val="20"/>
        </w:rPr>
        <w:t>Na temelju Pravilnika o napredovanju učitelja, nastavnika, stručnih suradnika i ravnatelja u osnovnim i srednjim školama i učeničkim domovima (NN 68/2019</w:t>
      </w:r>
      <w:r w:rsidRPr="5D777B88" w:rsidR="456C13F4">
        <w:rPr>
          <w:rFonts w:ascii="Arial" w:hAnsi="Arial" w:cs="Arial"/>
          <w:sz w:val="20"/>
          <w:szCs w:val="20"/>
        </w:rPr>
        <w:t>, 60/2020</w:t>
      </w:r>
      <w:r w:rsidRPr="5D777B88" w:rsidR="00145B73">
        <w:rPr>
          <w:rFonts w:ascii="Arial" w:hAnsi="Arial" w:cs="Arial"/>
          <w:sz w:val="20"/>
          <w:szCs w:val="20"/>
        </w:rPr>
        <w:t xml:space="preserve">) </w:t>
      </w:r>
      <w:r w:rsidRPr="5D777B88" w:rsidR="00607C5C">
        <w:rPr>
          <w:rFonts w:ascii="Arial" w:hAnsi="Arial" w:cs="Arial"/>
          <w:sz w:val="20"/>
          <w:szCs w:val="20"/>
        </w:rPr>
        <w:t>odgojno-obrazovni radnik</w:t>
      </w:r>
      <w:r w:rsidRPr="5D777B88" w:rsidR="00145B73">
        <w:rPr>
          <w:rFonts w:ascii="Arial" w:hAnsi="Arial" w:cs="Arial"/>
          <w:sz w:val="20"/>
          <w:szCs w:val="20"/>
        </w:rPr>
        <w:t xml:space="preserve"> dostavlja </w:t>
      </w:r>
      <w:r w:rsidRPr="5D777B88" w:rsidR="00607C5C">
        <w:rPr>
          <w:rFonts w:ascii="Arial" w:hAnsi="Arial" w:cs="Arial"/>
          <w:sz w:val="20"/>
          <w:szCs w:val="20"/>
        </w:rPr>
        <w:t>Agenciji zahtjev za napredovanje u zvanje</w:t>
      </w:r>
      <w:r w:rsidRPr="5D777B88" w:rsidR="00242305">
        <w:rPr>
          <w:rFonts w:ascii="Arial" w:hAnsi="Arial" w:cs="Arial"/>
          <w:sz w:val="20"/>
          <w:szCs w:val="20"/>
        </w:rPr>
        <w:t xml:space="preserve"> uz pregled dokumentacije</w:t>
      </w:r>
      <w:r w:rsidRPr="5D777B88" w:rsidR="00607C5C">
        <w:rPr>
          <w:rFonts w:ascii="Arial" w:hAnsi="Arial" w:cs="Arial"/>
          <w:sz w:val="20"/>
          <w:szCs w:val="20"/>
        </w:rPr>
        <w:t>.</w:t>
      </w:r>
      <w:r w:rsidRPr="5D777B88" w:rsidR="00145B73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233357" w:rsidR="00233357" w:rsidP="00145B73" w:rsidRDefault="00233357" w14:paraId="672A6659" wp14:textId="77777777">
      <w:pPr>
        <w:jc w:val="both"/>
        <w:rPr>
          <w:rFonts w:ascii="Arial" w:hAnsi="Arial" w:cs="Arial"/>
          <w:b/>
          <w:bCs/>
          <w:sz w:val="8"/>
          <w:szCs w:val="8"/>
        </w:rPr>
      </w:pPr>
    </w:p>
    <w:p xmlns:wp14="http://schemas.microsoft.com/office/word/2010/wordml" w:rsidRPr="00A97984" w:rsidR="00242305" w:rsidP="00242305" w:rsidRDefault="00242305" w14:paraId="627738F0" wp14:textId="77777777">
      <w:pPr>
        <w:jc w:val="center"/>
        <w:rPr>
          <w:rFonts w:ascii="Arial" w:hAnsi="Arial" w:cs="Arial"/>
          <w:b/>
        </w:rPr>
      </w:pPr>
      <w:r w:rsidRPr="00A97984">
        <w:rPr>
          <w:rFonts w:ascii="Arial" w:hAnsi="Arial" w:cs="Arial"/>
          <w:b/>
        </w:rPr>
        <w:t>OBRAZAC ZAHTJEVA ZA NAPREDOVANJE</w:t>
      </w:r>
    </w:p>
    <w:p xmlns:wp14="http://schemas.microsoft.com/office/word/2010/wordml" w:rsidRPr="00A97984" w:rsidR="00145B73" w:rsidP="00145B73" w:rsidRDefault="00145B73" w14:paraId="0A37501D" wp14:textId="77777777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97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xmlns:wp14="http://schemas.microsoft.com/office/word/2010/wordml" w:rsidRPr="00A97984" w:rsidR="00A97984" w:rsidTr="00233357" w14:paraId="7017BADD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A97984" w:rsidR="00145B73" w:rsidP="00440DFC" w:rsidRDefault="00145B73" w14:paraId="09FCABF3" wp14:textId="7777777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IME I PREZIME ODGOJNO-OBRAZOVNOG RADNIKA:</w:t>
            </w:r>
          </w:p>
        </w:tc>
        <w:tc>
          <w:tcPr>
            <w:tcW w:w="4819" w:type="dxa"/>
            <w:vAlign w:val="center"/>
          </w:tcPr>
          <w:p w:rsidRPr="00B973CC" w:rsidR="00145B73" w:rsidP="00440DFC" w:rsidRDefault="00145B73" w14:paraId="5DAB6C7B" wp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A97984" w:rsidR="00A97984" w:rsidTr="00233357" w14:paraId="1F2E2939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A97984" w:rsidR="00145B73" w:rsidP="00440DFC" w:rsidRDefault="00145B73" w14:paraId="371BE980" wp14:textId="7777777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OIB</w:t>
            </w:r>
            <w:r w:rsidRPr="00A97984" w:rsidR="00AB20D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Pr="00B973CC" w:rsidR="00145B73" w:rsidP="00440DFC" w:rsidRDefault="00145B73" w14:paraId="02EB378F" wp14:textId="7777777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00233357" w14:paraId="68988C1B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B060EB" w:rsidR="00242305" w:rsidP="00440DFC" w:rsidRDefault="00242305" w14:paraId="3A152A2B" wp14:textId="7777777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>DATUM ROĐENJA:</w:t>
            </w:r>
          </w:p>
        </w:tc>
        <w:tc>
          <w:tcPr>
            <w:tcW w:w="4819" w:type="dxa"/>
            <w:vAlign w:val="center"/>
          </w:tcPr>
          <w:p w:rsidRPr="00B973CC" w:rsidR="00242305" w:rsidP="00440DFC" w:rsidRDefault="00242305" w14:paraId="6A05A809" wp14:textId="7777777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00233357" w14:paraId="141CB71E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B060EB" w:rsidR="00607C5C" w:rsidP="00440DFC" w:rsidRDefault="00607C5C" w14:paraId="718C19F3" wp14:textId="7777777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 xml:space="preserve">ADRESA STANOVANJA </w:t>
            </w:r>
            <w:r w:rsidRPr="00B060EB">
              <w:rPr>
                <w:rFonts w:ascii="Arial" w:hAnsi="Arial" w:cs="Arial"/>
                <w:i/>
                <w:sz w:val="18"/>
                <w:szCs w:val="18"/>
              </w:rPr>
              <w:t>(za dostavu dokumenata)</w:t>
            </w:r>
            <w:r w:rsidRPr="00B060E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Pr="00B973CC" w:rsidR="00607C5C" w:rsidP="00440DFC" w:rsidRDefault="00607C5C" w14:paraId="5A39BBE3" wp14:textId="7777777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00233357" w14:paraId="495DA968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B060EB" w:rsidR="00145B73" w:rsidP="00440DFC" w:rsidRDefault="00607C5C" w14:paraId="076E6261" wp14:textId="7777777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60EB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819" w:type="dxa"/>
            <w:vAlign w:val="center"/>
          </w:tcPr>
          <w:p w:rsidRPr="00B973CC" w:rsidR="00145B73" w:rsidP="00440DFC" w:rsidRDefault="00145B73" w14:paraId="41C8F396" wp14:textId="7777777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00233357" w14:paraId="6D76AB72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A97984" w:rsidR="00145B73" w:rsidP="00440DFC" w:rsidRDefault="00145B73" w14:paraId="746C3DCA" wp14:textId="7777777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AAI@EduHr ELEKTRONIČKI IDENTITET:</w:t>
            </w:r>
          </w:p>
        </w:tc>
        <w:tc>
          <w:tcPr>
            <w:tcW w:w="4819" w:type="dxa"/>
            <w:vAlign w:val="center"/>
          </w:tcPr>
          <w:p w:rsidRPr="00B973CC" w:rsidR="00145B73" w:rsidP="00440DFC" w:rsidRDefault="00145B73" w14:paraId="72A3D3EC" wp14:textId="7777777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00233357" w14:paraId="4B356801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A97984" w:rsidR="00145B73" w:rsidP="00440DFC" w:rsidRDefault="00145B73" w14:paraId="483AD160" wp14:textId="77777777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ZVANJE</w:t>
            </w:r>
            <w:r w:rsidRPr="00A97984" w:rsidR="00D14B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984" w:rsidR="00D14B96">
              <w:rPr>
                <w:rFonts w:ascii="Arial" w:hAnsi="Arial" w:cs="Arial"/>
                <w:i/>
                <w:sz w:val="18"/>
                <w:szCs w:val="18"/>
              </w:rPr>
              <w:t>(prema završenom fakultetu)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Pr="00B973CC" w:rsidR="00145B73" w:rsidP="00440DFC" w:rsidRDefault="00145B73" w14:paraId="0D0B940D" wp14:textId="77777777">
            <w:pPr>
              <w:spacing w:after="0"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xmlns:wp14="http://schemas.microsoft.com/office/word/2010/wordml" w:rsidRPr="00233357" w:rsidR="00145B73" w:rsidP="00145B73" w:rsidRDefault="00145B73" w14:paraId="0E27B00A" wp14:textId="777777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393"/>
        <w:gridCol w:w="2535"/>
        <w:gridCol w:w="4819"/>
      </w:tblGrid>
      <w:tr xmlns:wp14="http://schemas.microsoft.com/office/word/2010/wordml" w:rsidRPr="00A97984" w:rsidR="00A97984" w:rsidTr="00233357" w14:paraId="2D53FBEF" wp14:textId="77777777">
        <w:trPr>
          <w:trHeight w:val="397"/>
        </w:trPr>
        <w:tc>
          <w:tcPr>
            <w:tcW w:w="2393" w:type="dxa"/>
            <w:vMerge w:val="restart"/>
            <w:shd w:val="clear" w:color="auto" w:fill="F2F2F2" w:themeFill="background1" w:themeFillShade="F2"/>
            <w:vAlign w:val="center"/>
          </w:tcPr>
          <w:p w:rsidRPr="00A97984" w:rsidR="005B7B84" w:rsidP="00BF5452" w:rsidRDefault="00B060EB" w14:paraId="68FBABB9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</w:t>
            </w:r>
            <w:r w:rsidRPr="00A97984" w:rsidR="005B7B84">
              <w:rPr>
                <w:rFonts w:ascii="Arial" w:hAnsi="Arial" w:cs="Arial"/>
                <w:b/>
                <w:sz w:val="18"/>
                <w:szCs w:val="18"/>
              </w:rPr>
              <w:t>KOLSKA  USTANOVA</w:t>
            </w:r>
          </w:p>
        </w:tc>
        <w:tc>
          <w:tcPr>
            <w:tcW w:w="2535" w:type="dxa"/>
            <w:shd w:val="clear" w:color="auto" w:fill="F2F2F2" w:themeFill="background1" w:themeFillShade="F2"/>
            <w:vAlign w:val="center"/>
          </w:tcPr>
          <w:p w:rsidRPr="00A97984" w:rsidR="005B7B84" w:rsidP="00BF5452" w:rsidRDefault="005B7B84" w14:paraId="3ABD8586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NAZIV:</w:t>
            </w:r>
          </w:p>
        </w:tc>
        <w:tc>
          <w:tcPr>
            <w:tcW w:w="4819" w:type="dxa"/>
            <w:vAlign w:val="center"/>
          </w:tcPr>
          <w:p w:rsidRPr="00A97984" w:rsidR="005B7B84" w:rsidP="00BF5452" w:rsidRDefault="005B7B84" w14:paraId="60061E4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00233357" w14:paraId="2E1C241F" wp14:textId="77777777">
        <w:trPr>
          <w:trHeight w:val="397"/>
        </w:trPr>
        <w:tc>
          <w:tcPr>
            <w:tcW w:w="2393" w:type="dxa"/>
            <w:vMerge/>
            <w:shd w:val="clear" w:color="auto" w:fill="F2F2F2" w:themeFill="background1" w:themeFillShade="F2"/>
            <w:vAlign w:val="center"/>
          </w:tcPr>
          <w:p w:rsidRPr="00A97984" w:rsidR="005B7B84" w:rsidP="00BF5452" w:rsidRDefault="005B7B84" w14:paraId="44EAFD9C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  <w:vAlign w:val="center"/>
          </w:tcPr>
          <w:p w:rsidRPr="00A97984" w:rsidR="005B7B84" w:rsidP="00BF5452" w:rsidRDefault="005B7B84" w14:paraId="6150232C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ADRESA:</w:t>
            </w:r>
          </w:p>
        </w:tc>
        <w:tc>
          <w:tcPr>
            <w:tcW w:w="4819" w:type="dxa"/>
            <w:vAlign w:val="center"/>
          </w:tcPr>
          <w:p w:rsidRPr="00A97984" w:rsidR="005B7B84" w:rsidP="00BF5452" w:rsidRDefault="005B7B84" w14:paraId="4B94D5A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233357" w:rsidR="00145B73" w:rsidP="00145B73" w:rsidRDefault="00145B73" w14:paraId="3DEEC669" wp14:textId="777777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xmlns:wp14="http://schemas.microsoft.com/office/word/2010/wordml" w:rsidRPr="00A97984" w:rsidR="00A97984" w:rsidTr="00233357" w14:paraId="1CE546DB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A97984" w:rsidR="00145B73" w:rsidP="00440DFC" w:rsidRDefault="00145B73" w14:paraId="6DC52AFA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NAZIV ZVANJA ZA KOJE SE POKREĆE POSTUPAK:</w:t>
            </w:r>
          </w:p>
        </w:tc>
        <w:tc>
          <w:tcPr>
            <w:tcW w:w="4819" w:type="dxa"/>
            <w:vAlign w:val="center"/>
          </w:tcPr>
          <w:p w:rsidRPr="00A97984" w:rsidR="00145B73" w:rsidP="00B54195" w:rsidRDefault="00145B73" w14:paraId="3656B9A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00233357" w14:paraId="155BF71E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A97984" w:rsidR="00145B73" w:rsidP="00440DFC" w:rsidRDefault="00145B73" w14:paraId="4CF0E480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NAZIV VEĆ STEČENOG ZVANJA </w:t>
            </w:r>
            <w:r w:rsidRPr="00A97984">
              <w:rPr>
                <w:rFonts w:ascii="Arial" w:hAnsi="Arial" w:cs="Arial"/>
                <w:sz w:val="18"/>
                <w:szCs w:val="18"/>
              </w:rPr>
              <w:t>(ukoliko postoji)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Pr="00A97984" w:rsidR="00145B73" w:rsidP="00B54195" w:rsidRDefault="00145B73" w14:paraId="45FB0818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00233357" w14:paraId="5E9B938E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A97984" w:rsidR="00145B73" w:rsidP="00440DFC" w:rsidRDefault="00145B73" w14:paraId="283B9274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ISTEKA PRETHODNO STEČENOG ZVANJA</w:t>
            </w:r>
            <w:r w:rsidRPr="00A97984" w:rsidR="002423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Pr="00A97984" w:rsidR="00145B73" w:rsidP="00B54195" w:rsidRDefault="00145B73" w14:paraId="049F31C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233357" w:rsidR="00145B73" w:rsidP="00145B73" w:rsidRDefault="00145B73" w14:paraId="53128261" wp14:textId="777777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xmlns:wp14="http://schemas.microsoft.com/office/word/2010/wordml" w:rsidRPr="00A97984" w:rsidR="00A97984" w:rsidTr="00233357" w14:paraId="76A93788" wp14:textId="77777777">
        <w:trPr>
          <w:trHeight w:val="39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Pr="00A97984" w:rsidR="00242305" w:rsidP="000A7EEA" w:rsidRDefault="00242305" w14:paraId="029C293F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PRIJAVE ZA NAPREDOVANJE:</w:t>
            </w:r>
          </w:p>
        </w:tc>
        <w:tc>
          <w:tcPr>
            <w:tcW w:w="4819" w:type="dxa"/>
            <w:vAlign w:val="center"/>
          </w:tcPr>
          <w:p w:rsidRPr="00A97984" w:rsidR="00242305" w:rsidP="000A7EEA" w:rsidRDefault="00242305" w14:paraId="62486C0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233357" w:rsidR="00242305" w:rsidP="00145B73" w:rsidRDefault="00242305" w14:paraId="4101652C" wp14:textId="777777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50"/>
        <w:gridCol w:w="850"/>
        <w:gridCol w:w="710"/>
        <w:gridCol w:w="141"/>
        <w:gridCol w:w="850"/>
        <w:gridCol w:w="851"/>
      </w:tblGrid>
      <w:tr xmlns:wp14="http://schemas.microsoft.com/office/word/2010/wordml" w:rsidRPr="00A97984" w:rsidR="00A97984" w:rsidTr="5D777B88" w14:paraId="3DE34D96" wp14:textId="77777777">
        <w:trPr>
          <w:trHeight w:val="709"/>
        </w:trPr>
        <w:tc>
          <w:tcPr>
            <w:tcW w:w="9747" w:type="dxa"/>
            <w:gridSpan w:val="7"/>
            <w:tcBorders>
              <w:left w:val="double" w:color="auto" w:sz="4" w:space="0"/>
              <w:righ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242305" w:rsidP="000A7EEA" w:rsidRDefault="00242305" w14:paraId="30150105" wp14:textId="777777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84">
              <w:rPr>
                <w:rFonts w:ascii="Arial" w:hAnsi="Arial" w:cs="Arial"/>
                <w:b/>
                <w:sz w:val="20"/>
                <w:szCs w:val="20"/>
              </w:rPr>
              <w:t>OPĆI UVJETI ZA NAPREDOVANJE:</w:t>
            </w:r>
          </w:p>
        </w:tc>
      </w:tr>
      <w:tr xmlns:wp14="http://schemas.microsoft.com/office/word/2010/wordml" w:rsidRPr="00A97984" w:rsidR="00A97984" w:rsidTr="5D777B88" w14:paraId="7AA888FB" wp14:textId="77777777">
        <w:trPr>
          <w:trHeight w:val="454"/>
        </w:trPr>
        <w:tc>
          <w:tcPr>
            <w:tcW w:w="5495" w:type="dxa"/>
            <w:vMerge w:val="restart"/>
            <w:tcBorders>
              <w:top w:val="single" w:color="auto" w:sz="4" w:space="0"/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242305" w:rsidP="000A7EEA" w:rsidRDefault="00242305" w14:paraId="130CE8E1" wp14:textId="77777777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Položen stručni ispit </w:t>
            </w:r>
          </w:p>
          <w:p w:rsidRPr="00A97984" w:rsidR="00242305" w:rsidP="000A7EEA" w:rsidRDefault="00242305" w14:paraId="6B792FF6" wp14:textId="77777777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ili </w:t>
            </w:r>
          </w:p>
          <w:p w:rsidRPr="00A97984" w:rsidR="00242305" w:rsidP="000A7EEA" w:rsidRDefault="00242305" w14:paraId="2E694EF5" wp14:textId="77777777">
            <w:pPr>
              <w:spacing w:after="8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zaposlen prije zakonske obveze (12.03.1994.)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97984" w:rsidR="00242305" w:rsidP="000A7EEA" w:rsidRDefault="00242305" w14:paraId="4BDE55F8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polaganja ispita: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A97984" w:rsidR="00242305" w:rsidP="000A7EEA" w:rsidRDefault="00242305" w14:paraId="4B99056E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5D777B88" w14:paraId="3959956D" wp14:textId="77777777">
        <w:trPr>
          <w:trHeight w:val="454"/>
        </w:trPr>
        <w:tc>
          <w:tcPr>
            <w:tcW w:w="5495" w:type="dxa"/>
            <w:vMerge/>
            <w:tcBorders/>
            <w:tcMar/>
            <w:vAlign w:val="center"/>
          </w:tcPr>
          <w:p w:rsidRPr="00A97984" w:rsidR="00242305" w:rsidP="000A7EEA" w:rsidRDefault="00242305" w14:paraId="1299C43A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bottom w:val="single" w:color="auto" w:sz="6" w:space="0"/>
            </w:tcBorders>
            <w:tcMar/>
            <w:vAlign w:val="center"/>
          </w:tcPr>
          <w:p w:rsidRPr="00A97984" w:rsidR="00242305" w:rsidP="000A7EEA" w:rsidRDefault="00242305" w14:paraId="57A463AE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>Datum zasnivanja radnog odnosa u obrazovanju: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A97984" w:rsidR="00242305" w:rsidP="000A7EEA" w:rsidRDefault="00242305" w14:paraId="4DDBEF00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5D777B88" w14:paraId="5D5D69C0" wp14:textId="77777777">
        <w:trPr>
          <w:trHeight w:val="454"/>
        </w:trPr>
        <w:tc>
          <w:tcPr>
            <w:tcW w:w="5495" w:type="dxa"/>
            <w:tcBorders>
              <w:top w:val="single" w:color="auto" w:sz="6" w:space="0"/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242305" w:rsidP="000A7EEA" w:rsidRDefault="00242305" w14:paraId="31C7731E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UKUPAN RADNI STAŽ U OBRAZOVANJU </w:t>
            </w:r>
          </w:p>
          <w:p w:rsidRPr="00A97984" w:rsidR="00242305" w:rsidP="000A7EEA" w:rsidRDefault="00242305" w14:paraId="2B7540A7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i/>
                <w:sz w:val="18"/>
                <w:szCs w:val="18"/>
              </w:rPr>
              <w:t>(do datuma prijave za napredovanje)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right w:val="double" w:color="auto" w:sz="4" w:space="0"/>
            </w:tcBorders>
            <w:tcMar/>
            <w:vAlign w:val="center"/>
          </w:tcPr>
          <w:p w:rsidRPr="00A97984" w:rsidR="00242305" w:rsidP="000A7EEA" w:rsidRDefault="00242305" w14:paraId="3461D779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5D777B88" w14:paraId="6C770416" wp14:textId="77777777">
        <w:trPr>
          <w:trHeight w:val="397"/>
        </w:trPr>
        <w:tc>
          <w:tcPr>
            <w:tcW w:w="5495" w:type="dxa"/>
            <w:tcBorders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242305" w:rsidP="000A7EEA" w:rsidRDefault="00242305" w14:paraId="357106D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KONTINUIRANI PROFESIONALNI RAZVOJ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gridSpan w:val="6"/>
            <w:tcBorders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A97984" w:rsidR="00242305" w:rsidP="000A7EEA" w:rsidRDefault="00242305" w14:paraId="3CF2D8B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F53341" w:rsidTr="5D777B88" w14:paraId="455A0159" wp14:textId="77777777">
        <w:trPr>
          <w:trHeight w:val="397"/>
        </w:trPr>
        <w:tc>
          <w:tcPr>
            <w:tcW w:w="5495" w:type="dxa"/>
            <w:tcBorders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F53341" w:rsidP="000A7EEA" w:rsidRDefault="00F53341" w14:paraId="67AC9D50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IZVRŠENE OBVEZE UZ ZVANJE PO GODINAMA:</w:t>
            </w:r>
          </w:p>
        </w:tc>
        <w:tc>
          <w:tcPr>
            <w:tcW w:w="850" w:type="dxa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F53341" w:rsidP="000A7EEA" w:rsidRDefault="00F53341" w14:paraId="2C212B45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F53341" w:rsidP="000A7EEA" w:rsidRDefault="00F53341" w14:paraId="4B56B8ED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F53341" w:rsidP="000A7EEA" w:rsidRDefault="00F53341" w14:paraId="4C486BB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F53341" w:rsidP="000A7EEA" w:rsidRDefault="00F53341" w14:paraId="7AF3F90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F53341" w:rsidP="000A7EEA" w:rsidRDefault="00F53341" w14:paraId="6A590CC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xmlns:wp14="http://schemas.microsoft.com/office/word/2010/wordml" w:rsidRPr="00A97984" w:rsidR="00F53341" w:rsidTr="5D777B88" w14:paraId="4B259FA2" wp14:textId="77777777">
        <w:trPr>
          <w:trHeight w:val="425"/>
        </w:trPr>
        <w:tc>
          <w:tcPr>
            <w:tcW w:w="5495" w:type="dxa"/>
            <w:tcBorders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F53341" w:rsidP="000A7EEA" w:rsidRDefault="00F53341" w14:paraId="3B91BE0E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Edukacija kolega, primjeri dobre prakse, kolegijalna podrška na svim razinama, uživo ili online  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(sati)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0FB78278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1FC3994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0562CB0E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34CE0A41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62EBF3C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F53341" w:rsidTr="5D777B88" w14:paraId="2E86DE23" wp14:textId="77777777">
        <w:trPr>
          <w:trHeight w:val="425"/>
        </w:trPr>
        <w:tc>
          <w:tcPr>
            <w:tcW w:w="5495" w:type="dxa"/>
            <w:tcBorders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F53341" w:rsidP="000A7EEA" w:rsidRDefault="00F53341" w14:paraId="14E39ADA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Sudjelovanje u projektu na školskoj, županijskoj, državnoj ili međunarodnoj razini godišnje  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6D98A12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2946DB8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5997CC1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110FFD37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A97984" w:rsidR="00F53341" w:rsidP="000A7EEA" w:rsidRDefault="00F53341" w14:paraId="6B699379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5D777B88" w14:paraId="15A4B594" wp14:textId="77777777">
        <w:trPr>
          <w:trHeight w:val="425"/>
        </w:trPr>
        <w:tc>
          <w:tcPr>
            <w:tcW w:w="5495" w:type="dxa"/>
            <w:tcBorders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242305" w:rsidP="000A7EEA" w:rsidRDefault="00242305" w14:paraId="70C7F79B" wp14:textId="5B8F4F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47AF33A" w:rsidR="00242305">
              <w:rPr>
                <w:rFonts w:ascii="Arial" w:hAnsi="Arial" w:cs="Arial"/>
                <w:sz w:val="18"/>
                <w:szCs w:val="18"/>
              </w:rPr>
              <w:t xml:space="preserve">E-savjetovanja o dokumentima iz područja obrazovanja </w:t>
            </w:r>
            <w:r w:rsidRPr="547AF33A"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47AF33A" w:rsidR="00242305">
              <w:rPr>
                <w:rFonts w:ascii="Arial" w:hAnsi="Arial" w:cs="Arial"/>
                <w:i w:val="1"/>
                <w:iCs w:val="1"/>
                <w:sz w:val="18"/>
                <w:szCs w:val="18"/>
              </w:rPr>
              <w:t>(upisati DA ili NE)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right w:val="double" w:color="auto" w:sz="4" w:space="0"/>
            </w:tcBorders>
            <w:tcMar/>
            <w:vAlign w:val="center"/>
          </w:tcPr>
          <w:p w:rsidRPr="00A97984" w:rsidR="00242305" w:rsidP="000A7EEA" w:rsidRDefault="00242305" w14:paraId="3FE9F23F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5D777B88" w14:paraId="0F37A64D" wp14:textId="77777777">
        <w:trPr>
          <w:trHeight w:val="397"/>
        </w:trPr>
        <w:tc>
          <w:tcPr>
            <w:tcW w:w="5495" w:type="dxa"/>
            <w:tcBorders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242305" w:rsidP="000A7EEA" w:rsidRDefault="00242305" w14:paraId="4E29ABEE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Objava digitalnih obrazovnih sadržaja ili stručnih članaka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(broj)</w:t>
            </w:r>
          </w:p>
        </w:tc>
        <w:tc>
          <w:tcPr>
            <w:tcW w:w="4252" w:type="dxa"/>
            <w:gridSpan w:val="6"/>
            <w:tcBorders>
              <w:right w:val="double" w:color="auto" w:sz="4" w:space="0"/>
            </w:tcBorders>
            <w:tcMar/>
            <w:vAlign w:val="center"/>
          </w:tcPr>
          <w:p w:rsidRPr="00A97984" w:rsidR="00242305" w:rsidP="000A7EEA" w:rsidRDefault="00242305" w14:paraId="1F72F64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5D777B88" w14:paraId="25C52637" wp14:textId="77777777">
        <w:trPr>
          <w:trHeight w:val="397"/>
        </w:trPr>
        <w:tc>
          <w:tcPr>
            <w:tcW w:w="5495" w:type="dxa"/>
            <w:tcBorders>
              <w:left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242305" w:rsidP="000A7EEA" w:rsidRDefault="00242305" w14:paraId="2B6A0FD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sz w:val="18"/>
                <w:szCs w:val="18"/>
              </w:rPr>
              <w:t xml:space="preserve">Mentorstvo pripravnicima ili studentima </w:t>
            </w:r>
            <w:r w:rsidR="00BD1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984">
              <w:rPr>
                <w:rFonts w:ascii="Arial" w:hAnsi="Arial" w:cs="Arial"/>
                <w:i/>
                <w:sz w:val="18"/>
                <w:szCs w:val="18"/>
              </w:rPr>
              <w:t>(upisati DA ili NE)</w:t>
            </w:r>
          </w:p>
        </w:tc>
        <w:tc>
          <w:tcPr>
            <w:tcW w:w="4252" w:type="dxa"/>
            <w:gridSpan w:val="6"/>
            <w:tcBorders>
              <w:right w:val="double" w:color="auto" w:sz="4" w:space="0"/>
            </w:tcBorders>
            <w:tcMar/>
            <w:vAlign w:val="center"/>
          </w:tcPr>
          <w:p w:rsidRPr="00A97984" w:rsidR="00242305" w:rsidP="000A7EEA" w:rsidRDefault="00242305" w14:paraId="08CE6F91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A97984" w:rsidR="00A97984" w:rsidTr="5D777B88" w14:paraId="6851BD42" wp14:textId="77777777">
        <w:trPr>
          <w:trHeight w:val="737"/>
        </w:trPr>
        <w:tc>
          <w:tcPr>
            <w:tcW w:w="5495" w:type="dxa"/>
            <w:tcBorders>
              <w:left w:val="double" w:color="auto" w:sz="4" w:space="0"/>
              <w:bottom w:val="doub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A97984" w:rsidR="00242305" w:rsidP="000A7EEA" w:rsidRDefault="00847696" w14:paraId="24DA50E7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 xml:space="preserve">POVEZNICA NA E-PORTFOLIO </w:t>
            </w:r>
            <w:r w:rsidRPr="00A97984" w:rsidR="00242305">
              <w:rPr>
                <w:rFonts w:ascii="Arial" w:hAnsi="Arial" w:cs="Arial"/>
                <w:b/>
                <w:sz w:val="18"/>
                <w:szCs w:val="18"/>
              </w:rPr>
              <w:t>s dokumentima kojima se dokazuje ostvarenost uvjeta za napredovanje:</w:t>
            </w:r>
          </w:p>
        </w:tc>
        <w:tc>
          <w:tcPr>
            <w:tcW w:w="4252" w:type="dxa"/>
            <w:gridSpan w:val="6"/>
            <w:tcBorders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A97984" w:rsidR="00242305" w:rsidP="000A7EEA" w:rsidRDefault="00242305" w14:paraId="61CDCEA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5D777B88" w:rsidP="5D777B88" w:rsidRDefault="5D777B88" w14:paraId="46A145FD" w14:textId="6BEED98D">
      <w:pPr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Pr="002D6011" w:rsidR="00165AFF" w:rsidP="5D777B88" w:rsidRDefault="00165AFF" w14:paraId="630E9201" wp14:textId="77777777">
      <w:pPr>
        <w:rPr>
          <w:rFonts w:ascii="Arial" w:hAnsi="Arial" w:cs="Arial"/>
          <w:b w:val="1"/>
          <w:bCs w:val="1"/>
          <w:sz w:val="20"/>
          <w:szCs w:val="20"/>
        </w:rPr>
      </w:pPr>
      <w:r w:rsidRPr="5D777B88" w:rsidR="00165AFF">
        <w:rPr>
          <w:rFonts w:ascii="Arial" w:hAnsi="Arial" w:cs="Arial"/>
          <w:b w:val="1"/>
          <w:bCs w:val="1"/>
          <w:sz w:val="20"/>
          <w:szCs w:val="20"/>
        </w:rPr>
        <w:t>Obrazac zahtjeva za napredovanje poslati na adresu nadležne Agencije:</w:t>
      </w:r>
    </w:p>
    <w:p xmlns:wp14="http://schemas.microsoft.com/office/word/2010/wordml" w:rsidRPr="002D6011" w:rsidR="00165AFF" w:rsidP="5D777B88" w:rsidRDefault="00165AFF" w14:paraId="341EE569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5D777B88" w:rsidR="00165AFF">
        <w:rPr>
          <w:rFonts w:ascii="Arial" w:hAnsi="Arial" w:cs="Arial"/>
          <w:sz w:val="20"/>
          <w:szCs w:val="20"/>
        </w:rPr>
        <w:t xml:space="preserve">Agencija za strukovno obrazovanje i obrazovanje odraslih (ASOO): </w:t>
      </w:r>
      <w:hyperlink r:id="R6395e21f73e645be">
        <w:r w:rsidRPr="5D777B88" w:rsidR="00165AFF">
          <w:rPr>
            <w:rStyle w:val="Hyperlink"/>
            <w:rFonts w:ascii="Arial" w:hAnsi="Arial" w:cs="Arial"/>
            <w:sz w:val="20"/>
            <w:szCs w:val="20"/>
          </w:rPr>
          <w:t>napredovanje@asoo.hr</w:t>
        </w:r>
      </w:hyperlink>
    </w:p>
    <w:p xmlns:wp14="http://schemas.microsoft.com/office/word/2010/wordml" w:rsidRPr="002D6011" w:rsidR="00165AFF" w:rsidP="5D777B88" w:rsidRDefault="00165AFF" w14:paraId="6FBD74E7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5D777B88" w:rsidR="00165AFF">
        <w:rPr>
          <w:rFonts w:ascii="Arial" w:hAnsi="Arial" w:cs="Arial"/>
          <w:sz w:val="20"/>
          <w:szCs w:val="20"/>
        </w:rPr>
        <w:t xml:space="preserve">Agencija za odgoj i obrazovanje: </w:t>
      </w:r>
      <w:hyperlink r:id="R1a903fb3173d49c9">
        <w:r w:rsidRPr="5D777B88" w:rsidR="00165AFF">
          <w:rPr>
            <w:rStyle w:val="Hyperlink"/>
            <w:rFonts w:ascii="Arial" w:hAnsi="Arial" w:cs="Arial"/>
            <w:sz w:val="20"/>
            <w:szCs w:val="20"/>
          </w:rPr>
          <w:t>napredovanja@azoo.hr</w:t>
        </w:r>
      </w:hyperlink>
    </w:p>
    <w:p xmlns:wp14="http://schemas.microsoft.com/office/word/2010/wordml" w:rsidRPr="002D6011" w:rsidR="00165AFF" w:rsidP="5D777B88" w:rsidRDefault="00165AFF" w14:paraId="6BB9E25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233357" w:rsidR="00165AFF" w:rsidP="5D777B88" w:rsidRDefault="00165AFF" w14:paraId="2AD2ED46" wp14:textId="0D3B7D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5D777B88" w:rsidR="00165AFF">
        <w:rPr>
          <w:rFonts w:ascii="Arial" w:hAnsi="Arial" w:cs="Arial"/>
          <w:sz w:val="20"/>
          <w:szCs w:val="20"/>
        </w:rPr>
        <w:t>*</w:t>
      </w:r>
      <w:r w:rsidRPr="5D777B88" w:rsidR="00165AF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Predlažemo za e-portfolio koristiti se oblakom za pohranu </w:t>
      </w:r>
      <w:proofErr w:type="spellStart"/>
      <w:r w:rsidRPr="5D777B88" w:rsidR="00165AFF">
        <w:rPr>
          <w:rFonts w:ascii="Arial" w:hAnsi="Arial" w:cs="Arial"/>
          <w:color w:val="000000" w:themeColor="text1" w:themeTint="FF" w:themeShade="FF"/>
          <w:sz w:val="20"/>
          <w:szCs w:val="20"/>
        </w:rPr>
        <w:t>OneDrive</w:t>
      </w:r>
      <w:proofErr w:type="spellEnd"/>
      <w:r w:rsidRPr="5D777B88" w:rsidR="00165AF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koji je besplatno dostupan svim odgojno-obrazovnim radnicima s </w:t>
      </w:r>
      <w:proofErr w:type="spellStart"/>
      <w:r w:rsidRPr="5D777B88" w:rsidR="00165AFF">
        <w:rPr>
          <w:rFonts w:ascii="Arial" w:hAnsi="Arial" w:cs="Arial"/>
          <w:color w:val="000000" w:themeColor="text1" w:themeTint="FF" w:themeShade="FF"/>
          <w:sz w:val="20"/>
          <w:szCs w:val="20"/>
        </w:rPr>
        <w:t>AAI@EduHr</w:t>
      </w:r>
      <w:proofErr w:type="spellEnd"/>
      <w:r w:rsidRPr="5D777B88" w:rsidR="00165AF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elektroničkim identitetom na</w:t>
      </w:r>
      <w:r w:rsidRPr="5D777B88" w:rsidR="2D27804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5D777B88" w:rsidR="00165AFF">
        <w:rPr>
          <w:rFonts w:ascii="Arial" w:hAnsi="Arial" w:cs="Arial"/>
          <w:color w:val="000000" w:themeColor="text1" w:themeTint="FF" w:themeShade="FF"/>
          <w:sz w:val="20"/>
          <w:szCs w:val="20"/>
        </w:rPr>
        <w:t>platformi Office365.</w:t>
      </w:r>
      <w:r w:rsidRPr="5D777B88" w:rsidR="00E453A1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5D777B88" w:rsidR="00B060EB">
        <w:rPr>
          <w:rFonts w:ascii="Arial" w:hAnsi="Arial" w:cs="Arial"/>
          <w:color w:val="000000" w:themeColor="text1" w:themeTint="FF" w:themeShade="FF"/>
          <w:sz w:val="20"/>
          <w:szCs w:val="20"/>
        </w:rPr>
        <w:t>Predlažemo u mapu s imenom i prezimenom stavit</w:t>
      </w:r>
      <w:r w:rsidRPr="5D777B88" w:rsidR="469A5BC0">
        <w:rPr>
          <w:rFonts w:ascii="Arial" w:hAnsi="Arial" w:cs="Arial"/>
          <w:color w:val="000000" w:themeColor="text1" w:themeTint="FF" w:themeShade="FF"/>
          <w:sz w:val="20"/>
          <w:szCs w:val="20"/>
        </w:rPr>
        <w:t>i</w:t>
      </w:r>
      <w:r w:rsidRPr="5D777B88" w:rsidR="00B060E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dokument </w:t>
      </w:r>
      <w:bookmarkStart w:name="_GoBack" w:id="0"/>
      <w:r w:rsidRPr="5D777B88" w:rsidR="00B060EB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0"/>
          <w:szCs w:val="20"/>
        </w:rPr>
        <w:t>Procjena uvjeta izvrsnosti</w:t>
      </w:r>
      <w:bookmarkEnd w:id="0"/>
      <w:r w:rsidRPr="5D777B88" w:rsidR="00BE716F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="005F5442" w:rsidP="5D777B88" w:rsidRDefault="005F5442" w14:paraId="23DE523C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233357" w:rsidR="00165AFF" w:rsidP="5D777B88" w:rsidRDefault="00165AFF" w14:paraId="591F2332" wp14:textId="77777777">
      <w:pPr>
        <w:jc w:val="both"/>
        <w:rPr>
          <w:rFonts w:ascii="Arial" w:hAnsi="Arial" w:cs="Arial"/>
          <w:sz w:val="20"/>
          <w:szCs w:val="20"/>
        </w:rPr>
      </w:pPr>
      <w:r w:rsidRPr="5D777B88" w:rsidR="00165AFF">
        <w:rPr>
          <w:rFonts w:ascii="Arial" w:hAnsi="Arial" w:cs="Arial"/>
          <w:sz w:val="20"/>
          <w:szCs w:val="20"/>
        </w:rPr>
        <w:t>Dokumente je potrebno kategorizirati u dvije mape kojima se dokazuje ostvarenost uvjeta za napredovanje:</w:t>
      </w:r>
    </w:p>
    <w:p xmlns:wp14="http://schemas.microsoft.com/office/word/2010/wordml" w:rsidRPr="00233357" w:rsidR="00165AFF" w:rsidP="5D777B88" w:rsidRDefault="00165AFF" w14:paraId="1B6CCED5" wp14:textId="77777777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ascii="Arial" w:hAnsi="Arial" w:eastAsia="" w:cs="Arial" w:eastAsiaTheme="minorEastAsia"/>
          <w:sz w:val="20"/>
          <w:szCs w:val="20"/>
        </w:rPr>
      </w:pPr>
      <w:r w:rsidRPr="5D777B88" w:rsidR="00165AFF">
        <w:rPr>
          <w:rFonts w:ascii="Arial" w:hAnsi="Arial" w:cs="Arial"/>
          <w:b w:val="1"/>
          <w:bCs w:val="1"/>
          <w:sz w:val="20"/>
          <w:szCs w:val="20"/>
        </w:rPr>
        <w:t>Opći uvjeti</w:t>
      </w:r>
      <w:r w:rsidRPr="5D777B88" w:rsidR="00165AFF">
        <w:rPr>
          <w:rFonts w:ascii="Arial" w:hAnsi="Arial" w:cs="Arial"/>
          <w:sz w:val="20"/>
          <w:szCs w:val="20"/>
        </w:rPr>
        <w:t xml:space="preserve"> propisani Pravilnikom (članak 5., 6. ili 7. i članak 21., 22. Ili 23. </w:t>
      </w:r>
      <w:hyperlink r:id="R4422facefd064484">
        <w:r w:rsidRPr="5D777B88" w:rsidR="00165AFF">
          <w:rPr>
            <w:rStyle w:val="Hyperlink"/>
            <w:rFonts w:ascii="Arial" w:hAnsi="Arial" w:cs="Arial"/>
            <w:sz w:val="20"/>
            <w:szCs w:val="20"/>
          </w:rPr>
          <w:t>Pravilnika o napredovanju</w:t>
        </w:r>
      </w:hyperlink>
      <w:r w:rsidRPr="5D777B88" w:rsidR="00165AFF">
        <w:rPr>
          <w:rFonts w:ascii="Arial" w:hAnsi="Arial" w:cs="Arial"/>
          <w:sz w:val="20"/>
          <w:szCs w:val="20"/>
        </w:rPr>
        <w:t>, ovisno o zvanju u koje se napreduje</w:t>
      </w:r>
    </w:p>
    <w:p xmlns:wp14="http://schemas.microsoft.com/office/word/2010/wordml" w:rsidRPr="00233357" w:rsidR="00165AFF" w:rsidP="5D777B88" w:rsidRDefault="00165AFF" w14:paraId="1CF85713" wp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" w:cs="Arial" w:eastAsiaTheme="minorEastAsia"/>
        </w:rPr>
      </w:pPr>
      <w:r w:rsidRPr="5D777B88" w:rsidR="00165AFF">
        <w:rPr>
          <w:rFonts w:ascii="Arial" w:hAnsi="Arial" w:cs="Arial"/>
          <w:b w:val="1"/>
          <w:bCs w:val="1"/>
          <w:sz w:val="20"/>
          <w:szCs w:val="20"/>
        </w:rPr>
        <w:t xml:space="preserve">Uvjeti izvrsnosti </w:t>
      </w:r>
      <w:r w:rsidRPr="5D777B88" w:rsidR="00165AFF">
        <w:rPr>
          <w:rFonts w:ascii="Arial" w:hAnsi="Arial" w:cs="Arial"/>
          <w:sz w:val="20"/>
          <w:szCs w:val="20"/>
        </w:rPr>
        <w:t xml:space="preserve">prema kriterijima vrednovanja stručno-pedagoškog rada (članak 8. </w:t>
      </w:r>
      <w:hyperlink r:id="R621f0ca4c84a4b9d">
        <w:r w:rsidRPr="5D777B88" w:rsidR="00165AFF">
          <w:rPr>
            <w:rStyle w:val="Hyperlink"/>
            <w:rFonts w:ascii="Arial" w:hAnsi="Arial" w:cs="Arial"/>
            <w:sz w:val="20"/>
            <w:szCs w:val="20"/>
          </w:rPr>
          <w:t>Pravilnika o napredovanju</w:t>
        </w:r>
      </w:hyperlink>
      <w:r w:rsidRPr="5D777B88" w:rsidR="00165AFF">
        <w:rPr>
          <w:rFonts w:ascii="Arial" w:hAnsi="Arial" w:cs="Arial"/>
          <w:sz w:val="20"/>
          <w:szCs w:val="20"/>
        </w:rPr>
        <w:t xml:space="preserve">) – razvrstani u podmape prema kategorijama aktivnosti za koje se prilaže dokumentacija </w:t>
      </w:r>
    </w:p>
    <w:p xmlns:wp14="http://schemas.microsoft.com/office/word/2010/wordml" w:rsidR="00BD1D71" w:rsidP="00BD1D71" w:rsidRDefault="00BD1D71" w14:paraId="52E56223" wp14:textId="77777777">
      <w:pPr>
        <w:rPr>
          <w:rFonts w:ascii="Arial" w:hAnsi="Arial" w:cs="Arial" w:eastAsiaTheme="minorEastAsia"/>
          <w:sz w:val="20"/>
        </w:rPr>
      </w:pPr>
    </w:p>
    <w:p xmlns:wp14="http://schemas.microsoft.com/office/word/2010/wordml" w:rsidRPr="002D6011" w:rsidR="00165AFF" w:rsidP="00165AFF" w:rsidRDefault="00BD1D71" w14:paraId="07547A01" wp14:textId="77777777">
      <w:pPr>
        <w:pStyle w:val="ListParagraph"/>
        <w:rPr>
          <w:rFonts w:ascii="Arial" w:hAnsi="Arial" w:cs="Arial" w:eastAsiaTheme="minorEastAsia"/>
          <w:sz w:val="20"/>
        </w:rPr>
      </w:pPr>
      <w:r w:rsidR="00BD1D71">
        <w:drawing>
          <wp:inline xmlns:wp14="http://schemas.microsoft.com/office/word/2010/wordprocessingDrawing" wp14:editId="469A5BC0" wp14:anchorId="0C66CAED">
            <wp:extent cx="5287838" cy="2619375"/>
            <wp:effectExtent l="0" t="0" r="8255" b="0"/>
            <wp:docPr id="75756346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6d897954caf4c5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7838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97984" w:rsidR="00C13B49" w:rsidP="00C13B49" w:rsidRDefault="00C13B49" w14:paraId="5043CB0F" wp14:textId="77777777">
      <w:pPr>
        <w:pStyle w:val="normal-000052"/>
        <w:rPr>
          <w:sz w:val="24"/>
          <w:szCs w:val="24"/>
        </w:rPr>
      </w:pPr>
    </w:p>
    <w:p xmlns:wp14="http://schemas.microsoft.com/office/word/2010/wordml" w:rsidRPr="00A97984" w:rsidR="00145B73" w:rsidP="00C13B49" w:rsidRDefault="00145B73" w14:paraId="07459315" wp14:textId="77777777">
      <w:pPr>
        <w:ind w:left="5664" w:firstLine="708"/>
        <w:rPr>
          <w:rFonts w:ascii="Arial" w:hAnsi="Arial" w:cs="Arial"/>
          <w:sz w:val="20"/>
          <w:szCs w:val="20"/>
        </w:rPr>
      </w:pPr>
    </w:p>
    <w:sectPr w:rsidRPr="00A97984" w:rsidR="00145B73" w:rsidSect="00233357">
      <w:footerReference w:type="default" r:id="rId14"/>
      <w:pgSz w:w="11906" w:h="16838" w:orient="portrait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47DE5" w:rsidP="00A97984" w:rsidRDefault="00547DE5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47DE5" w:rsidP="00A97984" w:rsidRDefault="00547DE5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xmlns:wp14="http://schemas.microsoft.com/office/word/2010/wordml" w:rsidRPr="00A97984" w:rsidR="00A97984" w:rsidRDefault="00A97984" w14:paraId="2903CBC8" wp14:textId="7777777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C61219">
          <w:rPr>
            <w:rFonts w:ascii="Arial" w:hAnsi="Arial" w:cs="Arial"/>
            <w:noProof/>
            <w:sz w:val="16"/>
            <w:szCs w:val="16"/>
          </w:rPr>
          <w:t>2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xmlns:wp14="http://schemas.microsoft.com/office/word/2010/wordml" w:rsidR="00A97984" w:rsidRDefault="00A97984" w14:paraId="144A5D2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47DE5" w:rsidP="00A97984" w:rsidRDefault="00547DE5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47DE5" w:rsidP="00A97984" w:rsidRDefault="00547DE5" w14:paraId="44E871B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73"/>
    <w:rsid w:val="00090E78"/>
    <w:rsid w:val="000F0D8E"/>
    <w:rsid w:val="00145B73"/>
    <w:rsid w:val="00165AFF"/>
    <w:rsid w:val="001D209D"/>
    <w:rsid w:val="002249B3"/>
    <w:rsid w:val="00233357"/>
    <w:rsid w:val="00242305"/>
    <w:rsid w:val="00285933"/>
    <w:rsid w:val="003344E6"/>
    <w:rsid w:val="00406A28"/>
    <w:rsid w:val="004D38AB"/>
    <w:rsid w:val="004F4383"/>
    <w:rsid w:val="005100E3"/>
    <w:rsid w:val="00547DE5"/>
    <w:rsid w:val="00576A33"/>
    <w:rsid w:val="005B7B84"/>
    <w:rsid w:val="005F5442"/>
    <w:rsid w:val="00607C5C"/>
    <w:rsid w:val="006808CF"/>
    <w:rsid w:val="00681D8D"/>
    <w:rsid w:val="006B5D44"/>
    <w:rsid w:val="007234F7"/>
    <w:rsid w:val="00766D80"/>
    <w:rsid w:val="007A7756"/>
    <w:rsid w:val="007D5BB9"/>
    <w:rsid w:val="0083672B"/>
    <w:rsid w:val="00847696"/>
    <w:rsid w:val="00897198"/>
    <w:rsid w:val="008A0589"/>
    <w:rsid w:val="008B02A5"/>
    <w:rsid w:val="008E48FE"/>
    <w:rsid w:val="00902F13"/>
    <w:rsid w:val="00976B40"/>
    <w:rsid w:val="00993E09"/>
    <w:rsid w:val="00A26DC5"/>
    <w:rsid w:val="00A97984"/>
    <w:rsid w:val="00AB20DF"/>
    <w:rsid w:val="00B060EB"/>
    <w:rsid w:val="00B54195"/>
    <w:rsid w:val="00B618D9"/>
    <w:rsid w:val="00B64B88"/>
    <w:rsid w:val="00B92FF9"/>
    <w:rsid w:val="00B973CC"/>
    <w:rsid w:val="00BD110A"/>
    <w:rsid w:val="00BD1D71"/>
    <w:rsid w:val="00BE3DDC"/>
    <w:rsid w:val="00BE716F"/>
    <w:rsid w:val="00BF1C54"/>
    <w:rsid w:val="00C13B49"/>
    <w:rsid w:val="00C2026C"/>
    <w:rsid w:val="00C61219"/>
    <w:rsid w:val="00C62937"/>
    <w:rsid w:val="00C82602"/>
    <w:rsid w:val="00D14B96"/>
    <w:rsid w:val="00D94EFB"/>
    <w:rsid w:val="00E453A1"/>
    <w:rsid w:val="00F53341"/>
    <w:rsid w:val="032E2C7E"/>
    <w:rsid w:val="2CDA9AB0"/>
    <w:rsid w:val="2D27804B"/>
    <w:rsid w:val="456C13F4"/>
    <w:rsid w:val="469A5BC0"/>
    <w:rsid w:val="547AF33A"/>
    <w:rsid w:val="5D7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B9B4"/>
  <w15:docId w15:val="{d8b85e7c-1b36-44ae-952f-a92d5f3e08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B73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73"/>
    <w:pPr>
      <w:ind w:left="720"/>
      <w:contextualSpacing/>
    </w:pPr>
  </w:style>
  <w:style w:type="paragraph" w:styleId="normal-000016" w:customStyle="1">
    <w:name w:val="normal-000016"/>
    <w:basedOn w:val="Normal"/>
    <w:rsid w:val="00C13B49"/>
    <w:pPr>
      <w:spacing w:after="0" w:line="240" w:lineRule="auto"/>
    </w:pPr>
    <w:rPr>
      <w:rFonts w:ascii="Times New Roman" w:hAnsi="Times New Roman" w:cs="Times New Roman" w:eastAsiaTheme="minorEastAsia"/>
      <w:lang w:eastAsia="hr-HR"/>
    </w:rPr>
  </w:style>
  <w:style w:type="paragraph" w:styleId="normal-000052" w:customStyle="1">
    <w:name w:val="normal-000052"/>
    <w:basedOn w:val="Normal"/>
    <w:rsid w:val="00C13B49"/>
    <w:pPr>
      <w:spacing w:after="193" w:line="240" w:lineRule="auto"/>
    </w:pPr>
    <w:rPr>
      <w:rFonts w:ascii="Times New Roman" w:hAnsi="Times New Roman" w:cs="Times New Roman" w:eastAsiaTheme="minorEastAsia"/>
      <w:lang w:eastAsia="hr-HR"/>
    </w:rPr>
  </w:style>
  <w:style w:type="character" w:styleId="defaultparagraphfont-000010" w:customStyle="1">
    <w:name w:val="defaultparagraphfont-000010"/>
    <w:basedOn w:val="DefaultParagraphFont"/>
    <w:rsid w:val="00C13B49"/>
    <w:rPr>
      <w:rFonts w:hint="default" w:ascii="Times New Roman" w:hAnsi="Times New Roman" w:cs="Times New Roman"/>
      <w:b/>
      <w:bCs/>
      <w:sz w:val="22"/>
      <w:szCs w:val="22"/>
    </w:rPr>
  </w:style>
  <w:style w:type="character" w:styleId="defaultparagraphfont-000015" w:customStyle="1">
    <w:name w:val="defaultparagraphfont-000015"/>
    <w:basedOn w:val="DefaultParagraphFont"/>
    <w:rsid w:val="00C13B49"/>
    <w:rPr>
      <w:rFonts w:hint="default" w:ascii="Times New Roman" w:hAnsi="Times New Roman" w:cs="Times New Roman"/>
      <w:b w:val="0"/>
      <w:bCs w:val="0"/>
      <w:sz w:val="22"/>
      <w:szCs w:val="22"/>
    </w:rPr>
  </w:style>
  <w:style w:type="paragraph" w:styleId="pt-normal-000016" w:customStyle="1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pt-defaultparagraphfont-000015" w:customStyle="1">
    <w:name w:val="pt-defaultparagraphfont-000015"/>
    <w:basedOn w:val="DefaultParagraphFont"/>
    <w:rsid w:val="00C13B49"/>
  </w:style>
  <w:style w:type="paragraph" w:styleId="Header">
    <w:name w:val="header"/>
    <w:basedOn w:val="Normal"/>
    <w:link w:val="Head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7984"/>
  </w:style>
  <w:style w:type="paragraph" w:styleId="Footer">
    <w:name w:val="footer"/>
    <w:basedOn w:val="Normal"/>
    <w:link w:val="Foot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7984"/>
  </w:style>
  <w:style w:type="character" w:styleId="Hyperlink">
    <w:name w:val="Hyperlink"/>
    <w:basedOn w:val="DefaultParagraphFont"/>
    <w:uiPriority w:val="99"/>
    <w:unhideWhenUsed/>
    <w:rsid w:val="00165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DefaultParagraphFont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DefaultParagraphFont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DefaultParagraphFont"/>
    <w:rsid w:val="00C13B49"/>
  </w:style>
  <w:style w:type="paragraph" w:styleId="Header">
    <w:name w:val="header"/>
    <w:basedOn w:val="Normal"/>
    <w:link w:val="Head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84"/>
  </w:style>
  <w:style w:type="paragraph" w:styleId="Footer">
    <w:name w:val="footer"/>
    <w:basedOn w:val="Normal"/>
    <w:link w:val="Foot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84"/>
  </w:style>
  <w:style w:type="character" w:styleId="Hyperlink">
    <w:name w:val="Hyperlink"/>
    <w:basedOn w:val="DefaultParagraphFont"/>
    <w:uiPriority w:val="99"/>
    <w:unhideWhenUsed/>
    <w:rsid w:val="00165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19" /><Relationship Type="http://schemas.microsoft.com/office/2007/relationships/stylesWithEffects" Target="stylesWithEffects.xml" Id="rId4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7bd6c788a8924214" /><Relationship Type="http://schemas.openxmlformats.org/officeDocument/2006/relationships/hyperlink" Target="mailto:napredovanje@asoo.hr" TargetMode="External" Id="R6395e21f73e645be" /><Relationship Type="http://schemas.openxmlformats.org/officeDocument/2006/relationships/hyperlink" Target="mailto:napredovanja@azoo.hr" TargetMode="External" Id="R1a903fb3173d49c9" /><Relationship Type="http://schemas.openxmlformats.org/officeDocument/2006/relationships/hyperlink" Target="https://narodne-novine.nn.hr/clanci/sluzbeni/2019_07_68_1372.html" TargetMode="External" Id="R4422facefd064484" /><Relationship Type="http://schemas.openxmlformats.org/officeDocument/2006/relationships/hyperlink" Target="https://narodne-novine.nn.hr/clanci/sluzbeni/2019_07_68_1372.html" TargetMode="External" Id="R621f0ca4c84a4b9d" /><Relationship Type="http://schemas.openxmlformats.org/officeDocument/2006/relationships/image" Target="/media/image3.png" Id="R86d897954caf4c5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da0d-6495-41a8-a225-225917db1d0c}"/>
      </w:docPartPr>
      <w:docPartBody>
        <w:p w14:paraId="6DDB80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15FA3-A0C0-46C5-A7F9-FF6EFE75B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D8EE0-385B-476D-B13B-8F2D3D4097A7}"/>
</file>

<file path=customXml/itemProps3.xml><?xml version="1.0" encoding="utf-8"?>
<ds:datastoreItem xmlns:ds="http://schemas.openxmlformats.org/officeDocument/2006/customXml" ds:itemID="{A5852177-C434-41FA-8929-847650B1453E}"/>
</file>

<file path=customXml/itemProps4.xml><?xml version="1.0" encoding="utf-8"?>
<ds:datastoreItem xmlns:ds="http://schemas.openxmlformats.org/officeDocument/2006/customXml" ds:itemID="{BF7621C9-561C-4300-9C67-06871A590B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korisnik</dc:creator>
  <lastModifiedBy>Jasenka Rašetina</lastModifiedBy>
  <revision>49</revision>
  <dcterms:created xsi:type="dcterms:W3CDTF">2020-07-01T15:35:00.0000000Z</dcterms:created>
  <dcterms:modified xsi:type="dcterms:W3CDTF">2020-07-07T07:48:13.7801047Z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